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6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257.7pt;height:103.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3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30"/>
                    </w:rPr>
                  </w:pPr>
                </w:p>
                <w:p>
                  <w:pPr>
                    <w:spacing w:before="176"/>
                    <w:ind w:left="1944" w:right="194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STICKER</w:t>
                  </w:r>
                </w:p>
              </w:txbxContent>
            </v:textbox>
            <v:stroke dashstyle="shortdash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spacing w:before="92" w:after="3"/>
        <w:ind w:left="1589" w:right="2123" w:firstLine="0"/>
        <w:jc w:val="center"/>
        <w:rPr>
          <w:b/>
          <w:sz w:val="28"/>
        </w:rPr>
      </w:pPr>
      <w:r>
        <w:rPr>
          <w:b/>
          <w:sz w:val="28"/>
        </w:rPr>
        <w:t>CENTRE NUMBER</w:t>
      </w:r>
    </w:p>
    <w:tbl>
      <w:tblPr>
        <w:tblW w:w="0" w:type="auto"/>
        <w:jc w:val="left"/>
        <w:tblInd w:w="4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162"/>
        <w:gridCol w:w="1163"/>
        <w:gridCol w:w="1162"/>
        <w:gridCol w:w="1160"/>
        <w:gridCol w:w="1162"/>
        <w:gridCol w:w="1163"/>
        <w:gridCol w:w="1162"/>
      </w:tblGrid>
      <w:tr>
        <w:trPr>
          <w:trHeight w:val="442" w:hRule="atLeast"/>
        </w:trPr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 w:after="4"/>
        <w:ind w:left="1589" w:right="2125" w:firstLine="0"/>
        <w:jc w:val="center"/>
        <w:rPr>
          <w:b/>
          <w:sz w:val="28"/>
        </w:rPr>
      </w:pPr>
      <w:r>
        <w:rPr>
          <w:b/>
          <w:sz w:val="28"/>
        </w:rPr>
        <w:t>EXAMINATION NUMBER</w:t>
      </w:r>
    </w:p>
    <w:tbl>
      <w:tblPr>
        <w:tblW w:w="0" w:type="auto"/>
        <w:jc w:val="left"/>
        <w:tblInd w:w="4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713"/>
        <w:gridCol w:w="715"/>
        <w:gridCol w:w="713"/>
        <w:gridCol w:w="715"/>
        <w:gridCol w:w="713"/>
        <w:gridCol w:w="715"/>
        <w:gridCol w:w="713"/>
        <w:gridCol w:w="715"/>
        <w:gridCol w:w="715"/>
        <w:gridCol w:w="716"/>
        <w:gridCol w:w="715"/>
        <w:gridCol w:w="715"/>
      </w:tblGrid>
      <w:tr>
        <w:trPr>
          <w:trHeight w:val="442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line="398" w:lineRule="auto" w:before="248"/>
        <w:ind w:left="1589" w:right="2127" w:firstLine="0"/>
        <w:jc w:val="center"/>
        <w:rPr>
          <w:b/>
          <w:sz w:val="36"/>
        </w:rPr>
      </w:pPr>
      <w:r>
        <w:rPr>
          <w:b/>
          <w:sz w:val="36"/>
        </w:rPr>
        <w:t>NATIONAL SENIOR CERTIFICATE ACCOUNTING</w:t>
      </w:r>
    </w:p>
    <w:p>
      <w:pPr>
        <w:spacing w:before="6"/>
        <w:ind w:left="1589" w:right="2126" w:firstLine="0"/>
        <w:jc w:val="center"/>
        <w:rPr>
          <w:b/>
          <w:sz w:val="36"/>
        </w:rPr>
      </w:pPr>
      <w:r>
        <w:rPr>
          <w:b/>
          <w:sz w:val="36"/>
        </w:rPr>
        <w:t>GRADE 12</w:t>
      </w:r>
    </w:p>
    <w:p>
      <w:pPr>
        <w:spacing w:before="275"/>
        <w:ind w:left="1589" w:right="2125" w:firstLine="0"/>
        <w:jc w:val="center"/>
        <w:rPr>
          <w:b/>
          <w:sz w:val="36"/>
        </w:rPr>
      </w:pPr>
      <w:r>
        <w:rPr>
          <w:b/>
          <w:sz w:val="36"/>
        </w:rPr>
        <w:t>NOVEMBER 2019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92.783997pt;margin-top:16.366816pt;width:396.1pt;height:31.35pt;mso-position-horizontal-relative:page;mso-position-vertical-relative:paragraph;z-index:-251657216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147"/>
                    <w:ind w:left="1705" w:right="1707" w:firstLine="0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SPECIAL ANSWER BOOK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701"/>
        <w:gridCol w:w="2214"/>
        <w:gridCol w:w="2217"/>
      </w:tblGrid>
      <w:tr>
        <w:trPr>
          <w:trHeight w:val="277" w:hRule="atLeast"/>
        </w:trPr>
        <w:tc>
          <w:tcPr>
            <w:tcW w:w="17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17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22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2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7" w:lineRule="exact"/>
              <w:ind w:left="774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MOD.</w:t>
            </w:r>
          </w:p>
        </w:tc>
      </w:tr>
      <w:tr>
        <w:trPr>
          <w:trHeight w:val="402" w:hRule="atLeast"/>
        </w:trPr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4" w:hRule="atLeast"/>
        </w:trPr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2" w:hRule="atLeast"/>
        </w:trPr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3" w:hRule="atLeast"/>
        </w:trPr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2" w:hRule="atLeast"/>
        </w:trPr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4" w:hRule="atLeast"/>
        </w:trPr>
        <w:tc>
          <w:tcPr>
            <w:tcW w:w="17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9" w:hRule="atLeast"/>
        </w:trPr>
        <w:tc>
          <w:tcPr>
            <w:tcW w:w="17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1589" w:right="2122"/>
        <w:jc w:val="center"/>
      </w:pPr>
      <w:r>
        <w:rPr/>
        <w:t>This answer book consists of 17 pages.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744" w:top="800" w:bottom="940" w:left="760" w:right="42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317"/>
      </w:pPr>
      <w:r>
        <w:rPr/>
        <w:t>QUESTION 1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17"/>
      </w:pPr>
      <w:r>
        <w:rPr/>
        <w:pict>
          <v:shape style="position:absolute;margin-left:88.823997pt;margin-top:-2.064114pt;width:241.85pt;height:63.4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3512"/>
                  </w:tblGrid>
                  <w:tr>
                    <w:trPr>
                      <w:trHeight w:val="392" w:hRule="atLeast"/>
                    </w:trPr>
                    <w:tc>
                      <w:tcPr>
                        <w:tcW w:w="12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1.1.1</w:t>
                        </w:r>
                      </w:p>
                    </w:tc>
                    <w:tc>
                      <w:tcPr>
                        <w:tcW w:w="351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2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1.1.2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12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1.1.3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1.1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spacing w:line="25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45" w:val="left" w:leader="none"/>
          <w:tab w:pos="1147" w:val="left" w:leader="none"/>
        </w:tabs>
        <w:spacing w:line="499" w:lineRule="auto" w:before="0" w:after="0"/>
        <w:ind w:left="317" w:right="7525" w:firstLine="0"/>
        <w:jc w:val="left"/>
        <w:rPr>
          <w:b/>
          <w:sz w:val="24"/>
        </w:rPr>
      </w:pPr>
      <w:r>
        <w:rPr/>
        <w:pict>
          <v:shape style="position:absolute;margin-left:88.823997pt;margin-top:26.735838pt;width:479.75pt;height:199.6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1"/>
                    <w:gridCol w:w="2140"/>
                    <w:gridCol w:w="160"/>
                    <w:gridCol w:w="751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621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Factory Overhead Cost Note</w:t>
                        </w:r>
                      </w:p>
                    </w:tc>
                    <w:tc>
                      <w:tcPr>
                        <w:tcW w:w="911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64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Indirect labour</w:t>
                        </w:r>
                      </w:p>
                    </w:tc>
                    <w:tc>
                      <w:tcPr>
                        <w:tcW w:w="214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46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 296 500</w:t>
                        </w: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6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Depreciation on factory plant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right="48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166 000</w:t>
                        </w: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6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4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6481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vMerge w:val="restart"/>
                        <w:tcBorders>
                          <w:top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1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6481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0" w:type="dxa"/>
                        <w:vMerge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" w:type="dxa"/>
                        <w:vMerge w:val="restart"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4" w:hRule="atLeast"/>
                    </w:trPr>
                    <w:tc>
                      <w:tcPr>
                        <w:tcW w:w="6481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vMerge w:val="restart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0" w:type="dxa"/>
                        <w:vMerge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64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0" w:type="dxa"/>
                        <w:vMerge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" w:type="dxa"/>
                        <w:vMerge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DESKS </w:t>
      </w:r>
      <w:r>
        <w:rPr>
          <w:b/>
          <w:spacing w:val="-3"/>
          <w:sz w:val="24"/>
        </w:rPr>
        <w:t>FACTORY </w:t>
      </w:r>
      <w:r>
        <w:rPr>
          <w:b/>
          <w:sz w:val="24"/>
        </w:rPr>
        <w:t>1.2.1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415.029999pt;margin-top:11.426328pt;width:114.65pt;height:3pt;mso-position-horizontal-relative:page;mso-position-vertical-relative:paragraph;z-index:-251656192;mso-wrap-distance-left:0;mso-wrap-distance-right:0" coordorigin="8301,229" coordsize="2293,60">
            <v:line style="position:absolute" from="8301,259" to="8481,259" stroked="true" strokeweight="3pt" strokecolor="#000000">
              <v:stroke dashstyle="solid"/>
            </v:line>
            <v:line style="position:absolute" from="8481,259" to="10413,259" stroked="true" strokeweight="3pt" strokecolor="#000000">
              <v:stroke dashstyle="solid"/>
            </v:line>
            <v:line style="position:absolute" from="10413,259" to="10593,259" stroked="true" strokeweight="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3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6456"/>
        <w:gridCol w:w="2160"/>
        <w:gridCol w:w="131"/>
        <w:gridCol w:w="760"/>
      </w:tblGrid>
      <w:tr>
        <w:trPr>
          <w:trHeight w:val="287" w:hRule="atLeast"/>
        </w:trPr>
        <w:tc>
          <w:tcPr>
            <w:tcW w:w="76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1.2.2</w:t>
            </w:r>
          </w:p>
        </w:tc>
        <w:tc>
          <w:tcPr>
            <w:tcW w:w="8616" w:type="dxa"/>
            <w:gridSpan w:val="2"/>
          </w:tcPr>
          <w:p>
            <w:pPr>
              <w:pStyle w:val="TableParagraph"/>
              <w:spacing w:line="25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total cost of production of finished goods.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4" w:lineRule="exact"/>
              <w:ind w:left="2638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Workings</w:t>
            </w:r>
          </w:p>
        </w:tc>
        <w:tc>
          <w:tcPr>
            <w:tcW w:w="2160" w:type="dxa"/>
          </w:tcPr>
          <w:p>
            <w:pPr>
              <w:pStyle w:val="TableParagraph"/>
              <w:spacing w:line="254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2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>
        <w:trPr>
          <w:trHeight w:val="252" w:hRule="atLeast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769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1.2.3</w:t>
            </w:r>
          </w:p>
        </w:tc>
        <w:tc>
          <w:tcPr>
            <w:tcW w:w="8616" w:type="dxa"/>
            <w:gridSpan w:val="2"/>
          </w:tcPr>
          <w:p>
            <w:pPr>
              <w:pStyle w:val="TableParagraph"/>
              <w:spacing w:line="271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Sihle wants to produce an additional 1 500 desks.</w:t>
            </w:r>
          </w:p>
          <w:p>
            <w:pPr>
              <w:pStyle w:val="TableParagraph"/>
              <w:spacing w:line="25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additional profit he can expect.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</w:tcPr>
          <w:p>
            <w:pPr>
              <w:pStyle w:val="TableParagraph"/>
              <w:spacing w:line="257" w:lineRule="exact"/>
              <w:ind w:left="2638" w:right="2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Workings</w:t>
            </w:r>
          </w:p>
        </w:tc>
        <w:tc>
          <w:tcPr>
            <w:tcW w:w="2160" w:type="dxa"/>
          </w:tcPr>
          <w:p>
            <w:pPr>
              <w:pStyle w:val="TableParagraph"/>
              <w:spacing w:line="257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7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5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spacing w:after="0" w:line="254" w:lineRule="exact"/>
        <w:jc w:val="center"/>
        <w:rPr>
          <w:sz w:val="24"/>
        </w:rPr>
        <w:sectPr>
          <w:headerReference w:type="default" r:id="rId6"/>
          <w:footerReference w:type="default" r:id="rId7"/>
          <w:pgSz w:w="11910" w:h="16840"/>
          <w:pgMar w:header="724" w:footer="744" w:top="1160" w:bottom="940" w:left="760" w:right="420"/>
          <w:pgNumType w:start="2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501" w:lineRule="auto" w:before="92" w:after="0"/>
        <w:ind w:left="317" w:right="7410" w:firstLine="0"/>
        <w:jc w:val="left"/>
        <w:rPr>
          <w:b/>
          <w:sz w:val="24"/>
        </w:rPr>
      </w:pPr>
      <w:r>
        <w:rPr/>
        <w:pict>
          <v:shape style="position:absolute;margin-left:90.024002pt;margin-top:31.335857pt;width:433.9pt;height:104.3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57"/>
                    <w:gridCol w:w="2156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613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Provide a calculation to confirm the break-even point for 2019.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658" w:right="26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6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6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CHAIRS </w:t>
      </w:r>
      <w:r>
        <w:rPr>
          <w:b/>
          <w:spacing w:val="-3"/>
          <w:sz w:val="24"/>
        </w:rPr>
        <w:t>FACTORY </w:t>
      </w:r>
      <w:r>
        <w:rPr>
          <w:b/>
          <w:sz w:val="24"/>
        </w:rPr>
        <w:t>1.3.1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spacing w:line="25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90.024002pt;margin-top:-1.894131pt;width:433.9pt;height:115.8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3"/>
                  </w:tblGrid>
                  <w:tr>
                    <w:trPr>
                      <w:trHeight w:val="550" w:hRule="atLeast"/>
                    </w:trPr>
                    <w:tc>
                      <w:tcPr>
                        <w:tcW w:w="8613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Comment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break-even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point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production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achieved.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Quote figures.</w:t>
                        </w:r>
                      </w:p>
                    </w:tc>
                  </w:tr>
                  <w:tr>
                    <w:trPr>
                      <w:trHeight w:val="1632" w:hRule="atLeast"/>
                    </w:trPr>
                    <w:tc>
                      <w:tcPr>
                        <w:tcW w:w="86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1.3.2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spacing w:line="25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90.024002pt;margin-top:-1.894144pt;width:433.9pt;height:214.25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7"/>
                    <w:gridCol w:w="3642"/>
                    <w:gridCol w:w="3644"/>
                  </w:tblGrid>
                  <w:tr>
                    <w:trPr>
                      <w:trHeight w:val="550" w:hRule="atLeast"/>
                    </w:trPr>
                    <w:tc>
                      <w:tcPr>
                        <w:tcW w:w="8613" w:type="dxa"/>
                        <w:gridSpan w:val="3"/>
                      </w:tcPr>
                      <w:p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Sihle feels that wood raw material was not well controlled.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Provide a calculation to support his opinion.</w:t>
                        </w:r>
                      </w:p>
                    </w:tc>
                  </w:tr>
                  <w:tr>
                    <w:trPr>
                      <w:trHeight w:val="1357" w:hRule="atLeast"/>
                    </w:trPr>
                    <w:tc>
                      <w:tcPr>
                        <w:tcW w:w="861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8613" w:type="dxa"/>
                        <w:gridSpan w:val="3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 w:right="31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Identify TWO possible causes of this problem. Provide a solution for EACH.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2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6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POSSIBLE CAUSES</w:t>
                        </w:r>
                      </w:p>
                    </w:tc>
                    <w:tc>
                      <w:tcPr>
                        <w:tcW w:w="3644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5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SOLUTION FOR EACH</w:t>
                        </w: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13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7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Cause 1</w:t>
                        </w:r>
                      </w:p>
                    </w:tc>
                    <w:tc>
                      <w:tcPr>
                        <w:tcW w:w="364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132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Cause 2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1.3.3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spacing w:line="25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spacing w:line="257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ind w:left="317"/>
      </w:pPr>
      <w:r>
        <w:rPr/>
        <w:pict>
          <v:shape style="position:absolute;margin-left:90.024002pt;margin-top:-2.064141pt;width:433.9pt;height:108.8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7"/>
                    <w:gridCol w:w="3642"/>
                    <w:gridCol w:w="364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8613" w:type="dxa"/>
                        <w:gridSpan w:val="3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 w:right="20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Give TWO reasons for the increase in direct labour cost. Provide a solution for EACH.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REASONS</w:t>
                        </w:r>
                      </w:p>
                    </w:tc>
                    <w:tc>
                      <w:tcPr>
                        <w:tcW w:w="36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SOLUTION FOR EACH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32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 1</w:t>
                        </w:r>
                      </w:p>
                    </w:tc>
                    <w:tc>
                      <w:tcPr>
                        <w:tcW w:w="36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10" w:hRule="atLeast"/>
                    </w:trPr>
                    <w:tc>
                      <w:tcPr>
                        <w:tcW w:w="132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3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 2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4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1.3.4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</w:tblGrid>
      <w:tr>
        <w:trPr>
          <w:trHeight w:val="276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61" w:type="dxa"/>
          </w:tcPr>
          <w:p>
            <w:pPr>
              <w:pStyle w:val="TableParagraph"/>
              <w:spacing w:line="254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39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</w:tblGrid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/>
        <w:ind w:left="334"/>
      </w:pPr>
      <w:r>
        <w:rPr/>
        <w:t>QUESTION 2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334"/>
      </w:pPr>
      <w:r>
        <w:rPr/>
        <w:pict>
          <v:shape style="position:absolute;margin-left:89.783997pt;margin-top:-1.944119pt;width:434.15pt;height:108.4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6837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618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State THREE advantages of EFTs.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7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Advantage 1</w:t>
                        </w:r>
                      </w:p>
                    </w:tc>
                    <w:tc>
                      <w:tcPr>
                        <w:tcW w:w="683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Advantage 2</w:t>
                        </w:r>
                      </w:p>
                    </w:tc>
                    <w:tc>
                      <w:tcPr>
                        <w:tcW w:w="683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78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Advantage 3</w:t>
                        </w:r>
                      </w:p>
                    </w:tc>
                    <w:tc>
                      <w:tcPr>
                        <w:tcW w:w="683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2.1.1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1165" w:val="left" w:leader="none"/>
        </w:tabs>
        <w:spacing w:after="5"/>
        <w:ind w:left="1165" w:right="1162" w:hanging="831"/>
      </w:pPr>
      <w:r>
        <w:rPr/>
        <w:t>2.1.2</w:t>
        <w:tab/>
        <w:t>Janet, the bookkeeper, has been assigned the duty of processing and controlling all</w:t>
      </w:r>
      <w:r>
        <w:rPr>
          <w:spacing w:val="-3"/>
        </w:rPr>
        <w:t> </w:t>
      </w:r>
      <w:r>
        <w:rPr/>
        <w:t>EFTs.</w:t>
      </w:r>
    </w:p>
    <w:p>
      <w:pPr>
        <w:spacing w:line="240" w:lineRule="auto"/>
        <w:ind w:left="1035" w:right="0" w:firstLine="0"/>
        <w:rPr>
          <w:sz w:val="20"/>
        </w:rPr>
      </w:pPr>
      <w:r>
        <w:rPr>
          <w:sz w:val="20"/>
        </w:rPr>
        <w:pict>
          <v:shape style="width:434.15pt;height:105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6837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618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Explain TWO reasons why the internal auditor is concerned about this.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 1</w:t>
                        </w:r>
                      </w:p>
                    </w:tc>
                    <w:tc>
                      <w:tcPr>
                        <w:tcW w:w="6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 2</w:t>
                        </w:r>
                      </w:p>
                    </w:tc>
                    <w:tc>
                      <w:tcPr>
                        <w:tcW w:w="68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7"/>
          <w:sz w:val="20"/>
        </w:rPr>
        <w:t> </w:t>
      </w:r>
      <w:r>
        <w:rPr>
          <w:spacing w:val="17"/>
          <w:position w:val="5"/>
          <w:sz w:val="20"/>
        </w:rPr>
        <w:pict>
          <v:shape style="width:39.15pt;height:34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7"/>
          <w:position w:val="5"/>
          <w:sz w:val="20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334"/>
      </w:pPr>
      <w:r>
        <w:rPr/>
        <w:pict>
          <v:shape style="position:absolute;margin-left:89.363998pt;margin-top:-2.014147pt;width:435.6pt;height:212.2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71"/>
                    <w:gridCol w:w="1846"/>
                    <w:gridCol w:w="3404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621" w:type="dxa"/>
                        <w:gridSpan w:val="3"/>
                      </w:tcPr>
                      <w:p>
                        <w:pPr>
                          <w:pStyle w:val="TableParagraph"/>
                          <w:spacing w:line="257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Show changes in the Cash Journals for June 2019.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337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113" w:right="657" w:hanging="3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CASH RECEIPTS JOURNAL</w:t>
                        </w:r>
                      </w:p>
                    </w:tc>
                    <w:tc>
                      <w:tcPr>
                        <w:tcW w:w="1846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144" w:right="591" w:hanging="4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CASH PAYMENTS JOURNAL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305" w:right="12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27 470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339" w:right="2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Provisional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339" w:right="2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totals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1338" w:right="12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32 400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3371" w:type="dxa"/>
                        <w:tcBorders>
                          <w:top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3371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single" w:sz="24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TOTALS</w:t>
                        </w:r>
                      </w:p>
                    </w:tc>
                    <w:tc>
                      <w:tcPr>
                        <w:tcW w:w="3404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7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>
      <w:pPr>
        <w:pStyle w:val="BodyText"/>
        <w:spacing w:before="9"/>
        <w:rPr>
          <w:sz w:val="32"/>
        </w:rPr>
      </w:pPr>
    </w:p>
    <w:p>
      <w:pPr>
        <w:pStyle w:val="BodyText"/>
        <w:ind w:left="334"/>
      </w:pPr>
      <w:r>
        <w:rPr/>
        <w:pict>
          <v:shape style="position:absolute;margin-left:89.783997pt;margin-top:-1.944146pt;width:434.15pt;height:125.4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13"/>
                    <w:gridCol w:w="1705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618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Bank Account balance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691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2889" w:right="28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767" w:hRule="atLeast"/>
                    </w:trPr>
                    <w:tc>
                      <w:tcPr>
                        <w:tcW w:w="69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2"/>
        <w:ind w:left="334"/>
      </w:pPr>
      <w:r>
        <w:rPr/>
        <w:pict>
          <v:shape style="position:absolute;margin-left:89.783997pt;margin-top:2.655857pt;width:469.8pt;height:242.7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3"/>
                    <w:gridCol w:w="1980"/>
                    <w:gridCol w:w="1912"/>
                    <w:gridCol w:w="160"/>
                    <w:gridCol w:w="70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465" w:type="dxa"/>
                        <w:gridSpan w:val="3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BANK RECONCILIATION STATEMENT ON 30 JUNE 2019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57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57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573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457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4" w:hRule="atLeast"/>
                    </w:trPr>
                    <w:tc>
                      <w:tcPr>
                        <w:tcW w:w="4573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12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57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2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19.269989pt;margin-top:10.616162pt;width:201.05pt;height:2.2pt;mso-position-horizontal-relative:page;mso-position-vertical-relative:paragraph;z-index:-251645952;mso-wrap-distance-left:0;mso-wrap-distance-right:0" coordorigin="6385,212" coordsize="4021,44">
            <v:line style="position:absolute" from="6385,234" to="8365,234" stroked="true" strokeweight="2.16pt" strokecolor="#000000">
              <v:stroke dashstyle="solid"/>
            </v:line>
            <v:rect style="position:absolute;left:8365;top:212;width:130;height:44" filled="true" fillcolor="#000000" stroked="false">
              <v:fill type="solid"/>
            </v:rect>
            <v:line style="position:absolute" from="8495,234" to="10276,234" stroked="true" strokeweight="2.16pt" strokecolor="#000000">
              <v:stroke dashstyle="solid"/>
            </v:line>
            <v:rect style="position:absolute;left:10276;top:212;width:130;height:4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39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</w:tblGrid>
      <w:tr>
        <w:trPr>
          <w:trHeight w:val="399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99" w:lineRule="auto" w:before="93"/>
        <w:ind w:left="317" w:right="8939"/>
      </w:pPr>
      <w:r>
        <w:rPr/>
        <w:pict>
          <v:shape style="position:absolute;margin-left:88.823997pt;margin-top:60.06583pt;width:428pt;height:80.650pt;mso-position-horizontal-relative:page;mso-position-vertical-relative:paragraph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2"/>
                    <w:gridCol w:w="2694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496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value of closing stock using FIFO.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802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332" w:right="2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9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883" w:hRule="atLeast"/>
                    </w:trPr>
                    <w:tc>
                      <w:tcPr>
                        <w:tcW w:w="58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QUESTION 3 CABINETS 3.1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pStyle w:val="BodyText"/>
        <w:ind w:left="317"/>
      </w:pPr>
      <w:r>
        <w:rPr/>
        <w:pict>
          <v:shape style="position:absolute;margin-left:88.823997pt;margin-top:-2.094121pt;width:428pt;height:81.75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8"/>
                    <w:gridCol w:w="265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849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% mark-up achieved in 2019.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83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351" w:right="23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65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8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902" w:hRule="atLeast"/>
                    </w:trPr>
                    <w:tc>
                      <w:tcPr>
                        <w:tcW w:w="58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3.2.1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ind w:left="317"/>
      </w:pPr>
      <w:r>
        <w:rPr/>
        <w:pict>
          <v:shape style="position:absolute;margin-left:88.823997pt;margin-top:-2.064141pt;width:428pt;height:126.3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6875"/>
                  </w:tblGrid>
                  <w:tr>
                    <w:trPr>
                      <w:trHeight w:val="552" w:hRule="atLeast"/>
                    </w:trPr>
                    <w:tc>
                      <w:tcPr>
                        <w:tcW w:w="8495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7" w:right="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Provide TWO points (with figures) to prove that this decision achieved its aims.</w:t>
                        </w:r>
                      </w:p>
                    </w:tc>
                  </w:tr>
                  <w:tr>
                    <w:trPr>
                      <w:trHeight w:val="939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1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2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3.2.2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8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spacing w:line="25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88.823997pt;margin-top:-2.014133pt;width:428pt;height:246.15pt;mso-position-horizontal-relative:page;mso-position-vertical-relative:paragraph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6875"/>
                  </w:tblGrid>
                  <w:tr>
                    <w:trPr>
                      <w:trHeight w:val="828" w:hRule="atLeast"/>
                    </w:trPr>
                    <w:tc>
                      <w:tcPr>
                        <w:tcW w:w="8495" w:type="dxa"/>
                        <w:gridSpan w:val="2"/>
                      </w:tcPr>
                      <w:p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CEO feels that this decision also negatively affected the company.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Provide TWO points (with figures) to support his opinion.</w:t>
                        </w:r>
                      </w:p>
                    </w:tc>
                  </w:tr>
                  <w:tr>
                    <w:trPr>
                      <w:trHeight w:val="984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1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41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2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495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Give the directors advice to solve this problem. Explain TWO points.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1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2</w:t>
                        </w:r>
                      </w:p>
                    </w:tc>
                    <w:tc>
                      <w:tcPr>
                        <w:tcW w:w="68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3.2.3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511" w:lineRule="auto" w:before="93"/>
        <w:ind w:left="317" w:right="9301"/>
      </w:pPr>
      <w:r>
        <w:rPr/>
        <w:pict>
          <v:shape style="position:absolute;margin-left:88.823997pt;margin-top:32.105881pt;width:428pt;height:87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83"/>
                    <w:gridCol w:w="2311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494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stockholding period for lamps (use closing stock).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618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2524" w:right="24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7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998" w:hRule="atLeast"/>
                    </w:trPr>
                    <w:tc>
                      <w:tcPr>
                        <w:tcW w:w="61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LAMPS </w:t>
      </w:r>
      <w:r>
        <w:rPr/>
        <w:t>3.3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spacing w:line="25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88.823997pt;margin-top:-1.89416pt;width:428pt;height:185.8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4364"/>
                    <w:gridCol w:w="2331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495" w:type="dxa"/>
                        <w:gridSpan w:val="3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number of missing lamps.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164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2514" w:right="24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865" w:hRule="atLeast"/>
                    </w:trPr>
                    <w:tc>
                      <w:tcPr>
                        <w:tcW w:w="61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495" w:type="dxa"/>
                        <w:gridSpan w:val="3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Give TWO suggestions to solve this problem.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9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Suggestion 1</w:t>
                        </w:r>
                      </w:p>
                    </w:tc>
                    <w:tc>
                      <w:tcPr>
                        <w:tcW w:w="66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9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Suggestion 2</w:t>
                        </w:r>
                      </w:p>
                    </w:tc>
                    <w:tc>
                      <w:tcPr>
                        <w:tcW w:w="66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3.4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317" w:right="7994"/>
      </w:pPr>
      <w:r>
        <w:rPr/>
        <w:pict>
          <v:shape style="position:absolute;margin-left:92.424004pt;margin-top:25.555845pt;width:424.4pt;height:111.6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60"/>
                    <w:gridCol w:w="2463"/>
                  </w:tblGrid>
                  <w:tr>
                    <w:trPr>
                      <w:trHeight w:val="552" w:hRule="atLeast"/>
                    </w:trPr>
                    <w:tc>
                      <w:tcPr>
                        <w:tcW w:w="842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458" w:val="left" w:leader="none"/>
                            <w:tab w:pos="2096" w:val="left" w:leader="none"/>
                            <w:tab w:pos="2989" w:val="left" w:leader="none"/>
                            <w:tab w:pos="3495" w:val="left" w:leader="none"/>
                            <w:tab w:pos="4135" w:val="left" w:leader="none"/>
                            <w:tab w:pos="5255" w:val="left" w:leader="none"/>
                            <w:tab w:pos="6167" w:val="left" w:leader="none"/>
                            <w:tab w:pos="6674" w:val="left" w:leader="none"/>
                            <w:tab w:pos="7259" w:val="left" w:leader="none"/>
                            <w:tab w:pos="8023" w:val="left" w:leader="none"/>
                          </w:tabs>
                          <w:spacing w:line="276" w:lineRule="exact" w:before="1"/>
                          <w:ind w:left="107" w:right="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</w:t>
                          <w:tab/>
                          <w:t>the</w:t>
                          <w:tab/>
                          <w:t>value</w:t>
                          <w:tab/>
                          <w:t>of</w:t>
                          <w:tab/>
                          <w:t>the</w:t>
                          <w:tab/>
                          <w:t>closing</w:t>
                          <w:tab/>
                          <w:t>stock</w:t>
                          <w:tab/>
                          <w:t>of</w:t>
                          <w:tab/>
                          <w:t>TV</w:t>
                          <w:tab/>
                          <w:t>sets</w:t>
                          <w:tab/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on </w:t>
                        </w:r>
                        <w:r>
                          <w:rPr>
                            <w:b/>
                            <w:sz w:val="24"/>
                          </w:rPr>
                          <w:t>30 September 2019 using the specific identification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method.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96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411" w:right="23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7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222" w:hRule="atLeast"/>
                    </w:trPr>
                    <w:tc>
                      <w:tcPr>
                        <w:tcW w:w="59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TELEVISION </w:t>
      </w:r>
      <w:r>
        <w:rPr>
          <w:spacing w:val="-4"/>
        </w:rPr>
        <w:t>SETS </w:t>
      </w:r>
      <w:r>
        <w:rPr/>
        <w:t>3.5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spacing w:line="25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ind w:left="317"/>
      </w:pPr>
      <w:r>
        <w:rPr/>
        <w:pict>
          <v:shape style="position:absolute;margin-left:92.424004pt;margin-top:-2.064139pt;width:424.4pt;height:153.6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8"/>
                    <w:gridCol w:w="6695"/>
                  </w:tblGrid>
                  <w:tr>
                    <w:trPr>
                      <w:trHeight w:val="553" w:hRule="atLeast"/>
                    </w:trPr>
                    <w:tc>
                      <w:tcPr>
                        <w:tcW w:w="8423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7" w:right="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Explain THREE different concerns that George would have about this problem.</w:t>
                        </w: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23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Concern 1</w:t>
                        </w:r>
                      </w:p>
                    </w:tc>
                    <w:tc>
                      <w:tcPr>
                        <w:tcW w:w="6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Concern 2</w:t>
                        </w:r>
                      </w:p>
                    </w:tc>
                    <w:tc>
                      <w:tcPr>
                        <w:tcW w:w="6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before="23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Concern 3</w:t>
                        </w:r>
                      </w:p>
                    </w:tc>
                    <w:tc>
                      <w:tcPr>
                        <w:tcW w:w="66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4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</w:tblGrid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spacing w:before="57"/>
              <w:ind w:left="17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spacing w:before="57"/>
              <w:ind w:left="17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2"/>
        <w:ind w:left="1589" w:right="2130" w:firstLine="0"/>
        <w:jc w:val="center"/>
        <w:rPr>
          <w:b/>
          <w:sz w:val="56"/>
        </w:rPr>
      </w:pPr>
      <w:r>
        <w:rPr>
          <w:b/>
          <w:color w:val="A6A6A6"/>
          <w:sz w:val="56"/>
        </w:rPr>
        <w:t>KEEP THIS PAGE BLANK.</w:t>
      </w:r>
    </w:p>
    <w:p>
      <w:pPr>
        <w:spacing w:after="0"/>
        <w:jc w:val="center"/>
        <w:rPr>
          <w:sz w:val="56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80768" from="387.070007pt,547.51001pt" to="387.070007pt,653.020010pt" stroked="true" strokeweight="2.16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/>
        <w:ind w:left="317"/>
      </w:pPr>
      <w:r>
        <w:rPr/>
        <w:t>QUESTION 4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17"/>
      </w:pPr>
      <w:r>
        <w:rPr/>
        <w:pict>
          <v:shape style="position:absolute;margin-left:94.823997pt;margin-top:-2.064162pt;width:208.75pt;height:110.2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3149"/>
                  </w:tblGrid>
                  <w:tr>
                    <w:trPr>
                      <w:trHeight w:val="387" w:hRule="atLeast"/>
                    </w:trPr>
                    <w:tc>
                      <w:tcPr>
                        <w:tcW w:w="9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4.1.1</w:t>
                        </w:r>
                      </w:p>
                    </w:tc>
                    <w:tc>
                      <w:tcPr>
                        <w:tcW w:w="31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4.1.2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4.1.3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4.1.4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4.1.5</w:t>
                        </w:r>
                      </w:p>
                    </w:tc>
                    <w:tc>
                      <w:tcPr>
                        <w:tcW w:w="31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spacing w:line="25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1265" w:val="left" w:leader="none"/>
        </w:tabs>
        <w:spacing w:line="520" w:lineRule="auto" w:before="1"/>
        <w:ind w:left="317" w:right="8311"/>
      </w:pPr>
      <w:r>
        <w:rPr/>
        <w:pict>
          <v:shape style="position:absolute;margin-left:94.823997pt;margin-top:27.865881pt;width:422pt;height:390.45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"/>
                    <w:gridCol w:w="5280"/>
                    <w:gridCol w:w="89"/>
                    <w:gridCol w:w="2463"/>
                  </w:tblGrid>
                  <w:tr>
                    <w:trPr>
                      <w:trHeight w:val="274" w:hRule="atLeast"/>
                    </w:trPr>
                    <w:tc>
                      <w:tcPr>
                        <w:tcW w:w="54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(i)</w:t>
                        </w:r>
                      </w:p>
                    </w:tc>
                    <w:tc>
                      <w:tcPr>
                        <w:tcW w:w="52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Depreciation for the current year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spacing w:line="257" w:lineRule="exact"/>
                          <w:ind w:left="2387" w:right="23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774" w:right="7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953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4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(ii)</w:t>
                        </w:r>
                      </w:p>
                    </w:tc>
                    <w:tc>
                      <w:tcPr>
                        <w:tcW w:w="52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Carrying value of vehicle sold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spacing w:line="257" w:lineRule="exact"/>
                          <w:ind w:left="2387" w:right="23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774" w:right="7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376" w:type="dxa"/>
                        <w:gridSpan w:val="4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Profit/Loss on sale of asset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spacing w:line="257" w:lineRule="exact"/>
                          <w:ind w:left="2387" w:right="23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774" w:right="7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591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376" w:type="dxa"/>
                        <w:gridSpan w:val="4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Fixed assets carrying value on 28 February 2019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82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344" w:right="23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743" w:hRule="atLeast"/>
                    </w:trPr>
                    <w:tc>
                      <w:tcPr>
                        <w:tcW w:w="582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4.2</w:t>
        <w:tab/>
        <w:t>VISIV </w:t>
      </w:r>
      <w:r>
        <w:rPr>
          <w:spacing w:val="-5"/>
        </w:rPr>
        <w:t>LTD </w:t>
      </w:r>
      <w:r>
        <w:rPr/>
        <w:t>4.2.1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spacing w:line="254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93"/>
        <w:ind w:left="317"/>
      </w:pPr>
      <w:r>
        <w:rPr/>
        <w:pict>
          <v:shape style="position:absolute;margin-left:94.823997pt;margin-top:2.705842pt;width:422pt;height:284.150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2"/>
                    <w:gridCol w:w="2463"/>
                  </w:tblGrid>
                  <w:tr>
                    <w:trPr>
                      <w:trHeight w:val="550" w:hRule="atLeast"/>
                    </w:trPr>
                    <w:tc>
                      <w:tcPr>
                        <w:tcW w:w="8375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  <w:tab w:pos="1972" w:val="left" w:leader="none"/>
                            <w:tab w:pos="3003" w:val="left" w:leader="none"/>
                            <w:tab w:pos="3581" w:val="left" w:leader="none"/>
                            <w:tab w:pos="4412" w:val="left" w:leader="none"/>
                            <w:tab w:pos="5152" w:val="left" w:leader="none"/>
                            <w:tab w:pos="5718" w:val="left" w:leader="none"/>
                            <w:tab w:pos="6258" w:val="left" w:leader="none"/>
                            <w:tab w:pos="6838" w:val="left" w:leader="none"/>
                            <w:tab w:pos="7550" w:val="left" w:leader="none"/>
                          </w:tabs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</w:t>
                          <w:tab/>
                          <w:t>the</w:t>
                          <w:tab/>
                          <w:t>correct</w:t>
                          <w:tab/>
                          <w:t>net</w:t>
                          <w:tab/>
                          <w:t>profit</w:t>
                          <w:tab/>
                          <w:t>after</w:t>
                          <w:tab/>
                          <w:t>tax</w:t>
                          <w:tab/>
                          <w:t>for</w:t>
                          <w:tab/>
                          <w:t>the</w:t>
                          <w:tab/>
                          <w:t>year</w:t>
                          <w:tab/>
                          <w:t>ended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 February 2019. Indicate (+) for increase and (–) for decrease.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5912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2387" w:right="23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6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774" w:right="7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591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Incorrect net profit before tax</w:t>
                        </w:r>
                      </w:p>
                    </w:tc>
                    <w:tc>
                      <w:tcPr>
                        <w:tcW w:w="246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773" w:right="7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822 700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3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591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Correct net profit after tax</w:t>
                        </w:r>
                      </w:p>
                    </w:tc>
                    <w:tc>
                      <w:tcPr>
                        <w:tcW w:w="2463" w:type="dxa"/>
                        <w:tcBorders>
                          <w:top w:val="single" w:sz="2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4.2.2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96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</w:tblGrid>
      <w:tr>
        <w:trPr>
          <w:trHeight w:val="274" w:hRule="atLeast"/>
        </w:trPr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7" w:type="dxa"/>
          </w:tcPr>
          <w:p>
            <w:pPr>
              <w:pStyle w:val="TableParagraph"/>
              <w:spacing w:line="257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</w:tbl>
    <w:p>
      <w:pPr>
        <w:pStyle w:val="BodyText"/>
        <w:spacing w:before="2"/>
        <w:rPr>
          <w:sz w:val="7"/>
        </w:rPr>
      </w:pPr>
      <w:r>
        <w:rPr/>
        <w:pict>
          <v:group style="position:absolute;margin-left:392.589996pt;margin-top:6.12pt;width:123.15pt;height:3pt;mso-position-horizontal-relative:page;mso-position-vertical-relative:paragraph;z-index:-251632640;mso-wrap-distance-left:0;mso-wrap-distance-right:0" coordorigin="7852,122" coordsize="2463,60">
            <v:line style="position:absolute" from="7852,152" to="10271,152" stroked="true" strokeweight="3pt" strokecolor="#000000">
              <v:stroke dashstyle="solid"/>
            </v:line>
            <v:rect style="position:absolute;left:10271;top:122;width:44;height:6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95.424004pt;margin-top:-2.014128pt;width:463.55pt;height:239.5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2"/>
                    <w:gridCol w:w="2340"/>
                    <w:gridCol w:w="134"/>
                    <w:gridCol w:w="700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372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RETAINED INCOME NOTE:</w:t>
                        </w:r>
                      </w:p>
                    </w:tc>
                    <w:tc>
                      <w:tcPr>
                        <w:tcW w:w="834" w:type="dxa"/>
                        <w:gridSpan w:val="2"/>
                        <w:vMerge w:val="restart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603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Balance at beginning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7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865 300</w:t>
                        </w: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60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60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60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Ordinary share dividends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73" w:hRule="atLeast"/>
                    </w:trPr>
                    <w:tc>
                      <w:tcPr>
                        <w:tcW w:w="60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603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372" w:type="dxa"/>
                        <w:gridSpan w:val="2"/>
                        <w:tcBorders>
                          <w:top w:val="nil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4" w:type="dxa"/>
                        <w:gridSpan w:val="2"/>
                        <w:vMerge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032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Balance at end</w:t>
                        </w:r>
                      </w:p>
                    </w:tc>
                    <w:tc>
                      <w:tcPr>
                        <w:tcW w:w="2340" w:type="dxa"/>
                        <w:vMerge w:val="restart"/>
                        <w:tcBorders>
                          <w:top w:val="single" w:sz="24" w:space="0" w:color="000000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4" w:type="dxa"/>
                        <w:vMerge w:val="restart"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603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" w:type="dxa"/>
                        <w:vMerge/>
                        <w:tcBorders>
                          <w:top w:val="nil"/>
                          <w:bottom w:val="single" w:sz="2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4.2.3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397.869995pt;margin-top:8.575947pt;width:124.75pt;height:3pt;mso-position-horizontal-relative:page;mso-position-vertical-relative:paragraph;z-index:-251631616;mso-wrap-distance-left:0;mso-wrap-distance-right:0" coordorigin="7957,172" coordsize="2495,60">
            <v:rect style="position:absolute;left:7957;top:171;width:10;height:60" filled="true" fillcolor="#000000" stroked="false">
              <v:fill type="solid"/>
            </v:rect>
            <v:line style="position:absolute" from="7967,202" to="8147,202" stroked="true" strokeweight="3pt" strokecolor="#000000">
              <v:stroke dashstyle="solid"/>
            </v:line>
            <v:line style="position:absolute" from="8147,202" to="10271,202" stroked="true" strokeweight="3pt" strokecolor="#000000">
              <v:stroke dashstyle="solid"/>
            </v:line>
            <v:line style="position:absolute" from="10272,202" to="10452,202" stroked="true" strokeweight="3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8"/>
        <w:gridCol w:w="2272"/>
        <w:gridCol w:w="125"/>
        <w:gridCol w:w="729"/>
      </w:tblGrid>
      <w:tr>
        <w:trPr>
          <w:trHeight w:val="822" w:hRule="atLeast"/>
        </w:trPr>
        <w:tc>
          <w:tcPr>
            <w:tcW w:w="837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VISIV LTD</w:t>
            </w:r>
          </w:p>
          <w:p>
            <w:pPr>
              <w:pStyle w:val="TableParagraph"/>
              <w:spacing w:line="270" w:lineRule="atLeast"/>
              <w:ind w:left="104" w:right="1509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 FINANCIAL POSITION (BALANCE SHEET) ON 28 FEBRUARY 2019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Non-current assets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4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Fixed assets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6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Fixed deposit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Current assets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4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Inventories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4"/>
              <w:ind w:left="568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1 102 000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3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Cash and cash equivalents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8370" w:type="dxa"/>
            <w:gridSpan w:val="2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60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 ASSETS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atLeast"/>
        </w:trPr>
        <w:tc>
          <w:tcPr>
            <w:tcW w:w="60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60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EQUITY AND LIABILITIES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Ordinary shareholders' equity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2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Ordinary share capital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2"/>
              <w:ind w:left="56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8 152 000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Non-current liabilities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Current liabilities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3"/>
              <w:ind w:left="583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2 900 000</w:t>
            </w: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3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Current portion of loan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8370" w:type="dxa"/>
            <w:gridSpan w:val="2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" w:hRule="atLeast"/>
        </w:trPr>
        <w:tc>
          <w:tcPr>
            <w:tcW w:w="6098" w:type="dxa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 EQUITY AND LIABILITIES</w:t>
            </w:r>
          </w:p>
        </w:tc>
        <w:tc>
          <w:tcPr>
            <w:tcW w:w="227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60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4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>
        <w:trPr>
          <w:trHeight w:val="10" w:hRule="atLeast"/>
        </w:trPr>
        <w:tc>
          <w:tcPr>
            <w:tcW w:w="922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0" w:hRule="atLeast"/>
        </w:trPr>
        <w:tc>
          <w:tcPr>
            <w:tcW w:w="9224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3"/>
        </w:rPr>
      </w:pPr>
    </w:p>
    <w:p>
      <w:pPr>
        <w:pStyle w:val="BodyText"/>
        <w:spacing w:line="44" w:lineRule="exact"/>
        <w:ind w:left="7235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114.9pt;height:2.2pt;mso-position-horizontal-relative:char;mso-position-vertical-relative:line" coordorigin="0,0" coordsize="2298,44">
            <v:line style="position:absolute" from="0,22" to="2261,22" stroked="true" strokeweight="2.16pt" strokecolor="#000000">
              <v:stroke dashstyle="solid"/>
            </v:line>
            <v:rect style="position:absolute;left:2268;top:0;width:29;height:44" filled="true" fillcolor="#00000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spacing w:after="0" w:line="44" w:lineRule="exact"/>
        <w:rPr>
          <w:sz w:val="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75" w:val="left" w:leader="none"/>
        </w:tabs>
        <w:spacing w:line="518" w:lineRule="auto" w:before="93"/>
        <w:ind w:left="317" w:right="7649"/>
      </w:pPr>
      <w:r>
        <w:rPr/>
        <w:pict>
          <v:shape style="position:absolute;margin-left:95.424004pt;margin-top:32.465832pt;width:427.9pt;height:54.75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93"/>
                  </w:tblGrid>
                  <w:tr>
                    <w:trPr>
                      <w:trHeight w:val="274" w:hRule="atLeast"/>
                    </w:trPr>
                    <w:tc>
                      <w:tcPr>
                        <w:tcW w:w="849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type of audit report did the company receive?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8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539978pt;margin-top:50.70583pt;width:39.85pt;height:34.2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4.3</w:t>
        <w:tab/>
        <w:t>AUDIT </w:t>
      </w:r>
      <w:r>
        <w:rPr>
          <w:spacing w:val="-3"/>
        </w:rPr>
        <w:t>REPORT </w:t>
      </w:r>
      <w:r>
        <w:rPr/>
        <w:t>4.3.1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0"/>
        <w:ind w:left="317"/>
      </w:pPr>
      <w:r>
        <w:rPr/>
        <w:pict>
          <v:shape style="position:absolute;margin-left:95.424004pt;margin-top:6.935872pt;width:427.9pt;height:115.25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6873"/>
                  </w:tblGrid>
                  <w:tr>
                    <w:trPr>
                      <w:trHeight w:val="552" w:hRule="atLeast"/>
                    </w:trPr>
                    <w:tc>
                      <w:tcPr>
                        <w:tcW w:w="8493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Give TWO examples of audit evidence that the auditors would have required regarding this problem.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224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Example 1</w:t>
                        </w:r>
                      </w:p>
                    </w:tc>
                    <w:tc>
                      <w:tcPr>
                        <w:tcW w:w="68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Example 2</w:t>
                        </w:r>
                      </w:p>
                    </w:tc>
                    <w:tc>
                      <w:tcPr>
                        <w:tcW w:w="68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4.3.2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98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</w:tblGrid>
      <w:tr>
        <w:trPr>
          <w:trHeight w:val="276" w:hRule="atLeast"/>
        </w:trPr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32" w:type="dxa"/>
          </w:tcPr>
          <w:p>
            <w:pPr>
              <w:pStyle w:val="TableParagraph"/>
              <w:spacing w:line="254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317"/>
      </w:pPr>
      <w:r>
        <w:rPr/>
        <w:pict>
          <v:shape style="position:absolute;margin-left:95.424004pt;margin-top:-2.014158pt;width:428.5pt;height:286.7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6805"/>
                  </w:tblGrid>
                  <w:tr>
                    <w:trPr>
                      <w:trHeight w:val="552" w:hRule="atLeast"/>
                    </w:trPr>
                    <w:tc>
                      <w:tcPr>
                        <w:tcW w:w="8504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Apart from the current ratio, identify and calculate ONE other financial indicator that the auditors would have used in deciding on this opinion.</w:t>
                        </w:r>
                      </w:p>
                    </w:tc>
                  </w:tr>
                  <w:tr>
                    <w:trPr>
                      <w:trHeight w:val="2482" w:hRule="atLeast"/>
                    </w:trPr>
                    <w:tc>
                      <w:tcPr>
                        <w:tcW w:w="8504" w:type="dxa"/>
                        <w:gridSpan w:val="2"/>
                      </w:tcPr>
                      <w:p>
                        <w:pPr>
                          <w:pStyle w:val="TableParagraph"/>
                          <w:spacing w:line="717" w:lineRule="auto"/>
                          <w:ind w:left="104" w:right="40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Identify ONE other financial indicator: Calculate the financial indicator: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8504" w:type="dxa"/>
                        <w:gridSpan w:val="2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Explain what the directors could have done to prevent this comment by the auditors. Provide TWO points.</w:t>
                        </w: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1</w:t>
                        </w:r>
                      </w:p>
                    </w:tc>
                    <w:tc>
                      <w:tcPr>
                        <w:tcW w:w="6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61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2</w:t>
                        </w:r>
                      </w:p>
                    </w:tc>
                    <w:tc>
                      <w:tcPr>
                        <w:tcW w:w="68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4.3.3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</w:tblGrid>
      <w:tr>
        <w:trPr>
          <w:trHeight w:val="276" w:hRule="atLeast"/>
        </w:trPr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30" w:type="dxa"/>
          </w:tcPr>
          <w:p>
            <w:pPr>
              <w:pStyle w:val="TableParagraph"/>
              <w:spacing w:line="254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</w:tblGrid>
      <w:tr>
        <w:trPr>
          <w:trHeight w:val="274" w:hRule="atLeast"/>
        </w:trPr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30" w:type="dxa"/>
          </w:tcPr>
          <w:p>
            <w:pPr>
              <w:pStyle w:val="TableParagraph"/>
              <w:spacing w:line="257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4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3"/>
      </w:tblGrid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spacing w:before="57"/>
              <w:ind w:left="17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153" w:type="dxa"/>
          </w:tcPr>
          <w:p>
            <w:pPr>
              <w:pStyle w:val="TableParagraph"/>
              <w:spacing w:before="57"/>
              <w:ind w:left="17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spacing w:before="136"/>
        <w:ind w:left="317"/>
      </w:pPr>
      <w:r>
        <w:rPr/>
        <w:pict>
          <v:shape style="position:absolute;margin-left:527.26001pt;margin-top:674.859985pt;width:39.15pt;height:34.2pt;mso-position-horizontal-relative:page;mso-position-vertical-relative:page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743.639954pt;width:39.15pt;height:34.2pt;mso-position-horizontal-relative:page;mso-position-vertical-relative:page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QUESTION 5</w:t>
      </w:r>
    </w:p>
    <w:p>
      <w:pPr>
        <w:pStyle w:val="BodyText"/>
        <w:spacing w:before="230"/>
        <w:ind w:left="312"/>
      </w:pPr>
      <w:r>
        <w:rPr/>
        <w:pict>
          <v:shape style="position:absolute;margin-left:95.304001pt;margin-top:9.435833pt;width:237.3pt;height:82.2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3781"/>
                  </w:tblGrid>
                  <w:tr>
                    <w:trPr>
                      <w:trHeight w:val="378" w:hRule="atLeast"/>
                    </w:trPr>
                    <w:tc>
                      <w:tcPr>
                        <w:tcW w:w="9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5.1.1</w:t>
                        </w:r>
                      </w:p>
                    </w:tc>
                    <w:tc>
                      <w:tcPr>
                        <w:tcW w:w="37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5.1.2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9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5.1.3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9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5.1.4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spacing w:line="254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tabs>
          <w:tab w:pos="1275" w:val="left" w:leader="none"/>
        </w:tabs>
        <w:spacing w:line="439" w:lineRule="auto" w:before="228"/>
        <w:ind w:left="312" w:right="7941"/>
      </w:pPr>
      <w:r>
        <w:rPr/>
        <w:pict>
          <v:shape style="position:absolute;margin-left:95.304001pt;margin-top:34.535866pt;width:428.6pt;height:326.6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1"/>
                    <w:gridCol w:w="2455"/>
                  </w:tblGrid>
                  <w:tr>
                    <w:trPr>
                      <w:trHeight w:val="276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Income tax paid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Dividends paid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Proceeds of shares issued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Calculate: Fixed assets purchased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5.2</w:t>
        <w:tab/>
        <w:t>SUNSET </w:t>
      </w:r>
      <w:r>
        <w:rPr>
          <w:spacing w:val="-6"/>
        </w:rPr>
        <w:t>LTD </w:t>
      </w:r>
      <w:r>
        <w:rPr/>
        <w:t>5.2.1</w:t>
      </w: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spacing w:line="254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75" w:val="left" w:leader="none"/>
        </w:tabs>
        <w:ind w:left="312"/>
      </w:pPr>
      <w:r>
        <w:rPr/>
        <w:pict>
          <v:shape style="position:absolute;margin-left:95.304001pt;margin-top:23.135859pt;width:428.6pt;height:215.6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51"/>
                    <w:gridCol w:w="245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% operating profit on sales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Net asset value per share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8506" w:type="dxa"/>
                        <w:gridSpan w:val="2"/>
                      </w:tcPr>
                      <w:p>
                        <w:pPr>
                          <w:pStyle w:val="TableParagraph"/>
                          <w:spacing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Debt-equity ratio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457" w:right="24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7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6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61.20586pt;width:39.15pt;height:34.2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5.2.2</w:t>
        <w:tab/>
        <w:t>Calculate financial indicators for the year ended 28 February</w:t>
      </w:r>
      <w:r>
        <w:rPr>
          <w:spacing w:val="-11"/>
        </w:rPr>
        <w:t> </w:t>
      </w:r>
      <w:r>
        <w:rPr/>
        <w:t>2019:</w:t>
      </w:r>
    </w:p>
    <w:p>
      <w:pPr>
        <w:spacing w:after="0"/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106"/>
      </w:tblGrid>
      <w:tr>
        <w:trPr>
          <w:trHeight w:val="268" w:hRule="atLeast"/>
        </w:trPr>
        <w:tc>
          <w:tcPr>
            <w:tcW w:w="778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4106" w:type="dxa"/>
          </w:tcPr>
          <w:p>
            <w:pPr>
              <w:pStyle w:val="TableParagraph"/>
              <w:spacing w:line="248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HORIZON LTD and OPTIMA LTD</w:t>
            </w: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6276"/>
        <w:gridCol w:w="2268"/>
        <w:gridCol w:w="131"/>
        <w:gridCol w:w="717"/>
      </w:tblGrid>
      <w:tr>
        <w:trPr>
          <w:trHeight w:val="563" w:hRule="atLeast"/>
        </w:trPr>
        <w:tc>
          <w:tcPr>
            <w:tcW w:w="84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5.3.1</w:t>
            </w:r>
          </w:p>
        </w:tc>
        <w:tc>
          <w:tcPr>
            <w:tcW w:w="8544" w:type="dxa"/>
            <w:gridSpan w:val="2"/>
          </w:tcPr>
          <w:p>
            <w:pPr>
              <w:pStyle w:val="TableParagraph"/>
              <w:spacing w:line="276" w:lineRule="exact" w:before="1"/>
              <w:ind w:left="83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Explain why directors should be interested in the price of their companies' shares on the JSE.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</w:tcPr>
          <w:p>
            <w:pPr>
              <w:pStyle w:val="TableParagraph"/>
              <w:spacing w:line="271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number of additional shares in Horizon Ltd that Mike was</w:t>
            </w:r>
          </w:p>
          <w:p>
            <w:pPr>
              <w:pStyle w:val="TableParagraph"/>
              <w:spacing w:line="25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able to buy on the JSE in 2019.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</w:tcPr>
          <w:p>
            <w:pPr>
              <w:pStyle w:val="TableParagraph"/>
              <w:spacing w:line="257" w:lineRule="exact"/>
              <w:ind w:left="2548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Workings</w:t>
            </w: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</w:tcPr>
          <w:p>
            <w:pPr>
              <w:pStyle w:val="TableParagraph"/>
              <w:spacing w:line="276" w:lineRule="exact" w:before="1"/>
              <w:ind w:left="83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Comment on the price that Mike paid for these shares and provide TWO reasons why he might have been satisfied to pay this price.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6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 w:val="restart"/>
          </w:tcPr>
          <w:p>
            <w:pPr>
              <w:pStyle w:val="TableParagraph"/>
              <w:spacing w:line="720" w:lineRule="auto"/>
              <w:ind w:left="83" w:right="5636"/>
              <w:rPr>
                <w:b/>
                <w:sz w:val="24"/>
              </w:rPr>
            </w:pPr>
            <w:r>
              <w:rPr>
                <w:b/>
                <w:sz w:val="24"/>
              </w:rPr>
              <w:t>Comment (with figures): Reason 1 :</w:t>
            </w:r>
          </w:p>
          <w:p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Reason 2:</w:t>
            </w: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84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5.3.2</w:t>
            </w:r>
          </w:p>
        </w:tc>
        <w:tc>
          <w:tcPr>
            <w:tcW w:w="8544" w:type="dxa"/>
            <w:gridSpan w:val="2"/>
          </w:tcPr>
          <w:p>
            <w:pPr>
              <w:pStyle w:val="TableParagraph"/>
              <w:spacing w:line="276" w:lineRule="exact" w:before="1"/>
              <w:ind w:left="83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Explain your opinion on which company has the better dividend pay-out policy. Quote figures.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5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>
        <w:trPr>
          <w:trHeight w:val="55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</w:tcPr>
          <w:p>
            <w:pPr>
              <w:pStyle w:val="TableParagraph"/>
              <w:spacing w:line="276" w:lineRule="exact" w:before="1"/>
              <w:ind w:left="83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Compare and comment on the % return on equity earned by EACH company. Quote figures.</w:t>
            </w:r>
          </w:p>
        </w:tc>
        <w:tc>
          <w:tcPr>
            <w:tcW w:w="84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2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40" w:lineRule="auto"/>
        <w:ind w:left="1107" w:right="0" w:firstLine="0"/>
        <w:rPr>
          <w:sz w:val="20"/>
        </w:rPr>
      </w:pPr>
      <w:r>
        <w:rPr>
          <w:sz w:val="20"/>
        </w:rPr>
        <w:pict>
          <v:shape style="width:430.55pt;height:168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6"/>
                  </w:tblGrid>
                  <w:tr>
                    <w:trPr>
                      <w:trHeight w:val="828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 w:right="6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Mike feels that the earnings per share (EPS) of Optima Ltd is much better than that of Horizon Ltd. Explain why he feels this way. Quote figures or calculations.</w:t>
                        </w:r>
                      </w:p>
                    </w:tc>
                  </w:tr>
                  <w:tr>
                    <w:trPr>
                      <w:trHeight w:val="2405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7"/>
          <w:sz w:val="20"/>
        </w:rPr>
        <w:t> </w:t>
      </w:r>
      <w:r>
        <w:rPr>
          <w:spacing w:val="17"/>
          <w:position w:val="4"/>
          <w:sz w:val="20"/>
        </w:rPr>
        <w:pict>
          <v:shape style="width:39.15pt;height:34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7"/>
          <w:position w:val="4"/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3"/>
        <w:ind w:left="312"/>
      </w:pPr>
      <w:r>
        <w:rPr/>
        <w:pict>
          <v:shape style="position:absolute;margin-left:93.384003pt;margin-top:2.58583pt;width:430.55pt;height:425.35pt;mso-position-horizontal-relative:page;mso-position-vertical-relative:paragraph;z-index:25169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6"/>
                  </w:tblGrid>
                  <w:tr>
                    <w:trPr>
                      <w:trHeight w:val="828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 w:right="6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Explain TWO decisions taken by the directors of Horizon Ltd in response to the state of the economy, and how these decisions will affect the company in future.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spacing w:line="720" w:lineRule="auto"/>
                          <w:ind w:left="104" w:right="48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Decision 1 (with figures): Decision 2 (with figures): Effect on Horizon Ltd in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future: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Explain TWO decisions taken by the directors of Optima Ltd that affect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risk and gearing. Quote and comment on TWO financial indicators.</w:t>
                        </w:r>
                      </w:p>
                    </w:tc>
                  </w:tr>
                  <w:tr>
                    <w:trPr>
                      <w:trHeight w:val="4143" w:hRule="atLeast"/>
                    </w:trPr>
                    <w:tc>
                      <w:tcPr>
                        <w:tcW w:w="854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Decision 1 (with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figures):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Decision 2 (with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figures):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Quote and comment on TWO financial indicators that affect risk and gearing.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5.3.3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718" w:type="dxa"/>
          </w:tcPr>
          <w:p>
            <w:pPr>
              <w:pStyle w:val="TableParagraph"/>
              <w:spacing w:line="259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8" w:type="dxa"/>
          </w:tcPr>
          <w:p>
            <w:pPr>
              <w:pStyle w:val="TableParagraph"/>
              <w:spacing w:line="259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39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</w:tblGrid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7" w:hRule="atLeast"/>
        </w:trPr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242" w:type="dxa"/>
          </w:tcPr>
          <w:p>
            <w:pPr>
              <w:pStyle w:val="TableParagraph"/>
              <w:spacing w:before="57"/>
              <w:ind w:left="22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2"/>
        <w:ind w:left="317"/>
      </w:pPr>
      <w:r>
        <w:rPr/>
        <w:t>QUESTION 6</w:t>
      </w:r>
    </w:p>
    <w:p>
      <w:pPr>
        <w:pStyle w:val="BodyText"/>
      </w:pPr>
    </w:p>
    <w:p>
      <w:pPr>
        <w:pStyle w:val="BodyText"/>
        <w:ind w:left="317"/>
      </w:pPr>
      <w:r>
        <w:rPr/>
        <w:pict>
          <v:shape style="position:absolute;margin-left:95.424004pt;margin-top:-2.064155pt;width:244.25pt;height:236.7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6"/>
                    <w:gridCol w:w="1058"/>
                    <w:gridCol w:w="1068"/>
                    <w:gridCol w:w="1068"/>
                  </w:tblGrid>
                  <w:tr>
                    <w:trPr>
                      <w:trHeight w:val="552" w:hRule="atLeast"/>
                    </w:trPr>
                    <w:tc>
                      <w:tcPr>
                        <w:tcW w:w="1626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4" w:type="dxa"/>
                        <w:gridSpan w:val="3"/>
                      </w:tcPr>
                      <w:p>
                        <w:pPr>
                          <w:pStyle w:val="TableParagraph"/>
                          <w:spacing w:line="273" w:lineRule="exact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CASH BUDGET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2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2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Nov.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06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2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06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Jan.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16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4" w:right="7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Printer bought</w:t>
                        </w:r>
                      </w:p>
                    </w:tc>
                    <w:tc>
                      <w:tcPr>
                        <w:tcW w:w="105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6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Depreciation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6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1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Insurance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6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4" w:right="5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Loan received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62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4" w:right="22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Loan repayments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62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Interest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589996pt;margin-top:-2.064155pt;width:173.35pt;height:236.7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3"/>
                    <w:gridCol w:w="1136"/>
                    <w:gridCol w:w="1133"/>
                  </w:tblGrid>
                  <w:tr>
                    <w:trPr>
                      <w:trHeight w:val="552" w:hRule="atLeast"/>
                    </w:trPr>
                    <w:tc>
                      <w:tcPr>
                        <w:tcW w:w="3402" w:type="dxa"/>
                        <w:gridSpan w:val="3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966" w:right="391" w:hanging="5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PROJECTED INCOME STATEMENT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13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Nov.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Jan.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113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13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13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13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13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13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spacing w:line="25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317"/>
      </w:pPr>
      <w:r>
        <w:rPr/>
        <w:pict>
          <v:shape style="position:absolute;margin-left:95.064003pt;margin-top:-1.944128pt;width:429.45pt;height:249.45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4"/>
                    <w:gridCol w:w="2650"/>
                  </w:tblGrid>
                  <w:tr>
                    <w:trPr>
                      <w:trHeight w:val="1287" w:hRule="atLeast"/>
                    </w:trPr>
                    <w:tc>
                      <w:tcPr>
                        <w:tcW w:w="852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41" w:val="left" w:leader="none"/>
                            <w:tab w:pos="1721" w:val="left" w:leader="none"/>
                            <w:tab w:pos="3105" w:val="left" w:leader="none"/>
                            <w:tab w:pos="4679" w:val="left" w:leader="none"/>
                            <w:tab w:pos="5278" w:val="left" w:leader="none"/>
                            <w:tab w:pos="5919" w:val="left" w:leader="none"/>
                            <w:tab w:pos="6931" w:val="left" w:leader="none"/>
                          </w:tabs>
                          <w:ind w:left="107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Thembi</w:t>
                          <w:tab/>
                          <w:t>is</w:t>
                          <w:tab/>
                          <w:t>preparing</w:t>
                          <w:tab/>
                          <w:t>projections</w:t>
                          <w:tab/>
                          <w:t>for</w:t>
                          <w:tab/>
                          <w:t>the</w:t>
                          <w:tab/>
                          <w:t>period</w:t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commencing </w:t>
                        </w:r>
                        <w:r>
                          <w:rPr>
                            <w:b/>
                            <w:sz w:val="24"/>
                          </w:rPr>
                          <w:t>1 November 2019. Thembi does not grant discount for early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payment.</w:t>
                        </w:r>
                      </w:p>
                      <w:p>
                        <w:pPr>
                          <w:pStyle w:val="TableParagraph"/>
                          <w:spacing w:line="270" w:lineRule="atLeast" w:before="179"/>
                          <w:ind w:left="107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% of debtors who settle their accounts in the 2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z w:val="24"/>
                            <w:vertAlign w:val="baseline"/>
                          </w:rPr>
                          <w:t> month following the credit sales transaction month.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87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23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849" w:right="8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265" w:hRule="atLeast"/>
                    </w:trPr>
                    <w:tc>
                      <w:tcPr>
                        <w:tcW w:w="58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8524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% of debtors written off as bad debts at the end of the 3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rd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month following the credit sales transaction month.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87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23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849" w:right="8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58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6.2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98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18" w:type="dxa"/>
          </w:tcPr>
          <w:p>
            <w:pPr>
              <w:pStyle w:val="TableParagraph"/>
              <w:spacing w:line="257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spacing w:before="7"/>
      </w:pPr>
    </w:p>
    <w:p>
      <w:pPr>
        <w:pStyle w:val="BodyText"/>
        <w:ind w:left="317"/>
      </w:pPr>
      <w:r>
        <w:rPr/>
        <w:pict>
          <v:shape style="position:absolute;margin-left:95.064003pt;margin-top:-2.064144pt;width:428.85pt;height:161.9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9"/>
                    <w:gridCol w:w="3544"/>
                    <w:gridCol w:w="3740"/>
                  </w:tblGrid>
                  <w:tr>
                    <w:trPr>
                      <w:trHeight w:val="828" w:hRule="atLeast"/>
                    </w:trPr>
                    <w:tc>
                      <w:tcPr>
                        <w:tcW w:w="8513" w:type="dxa"/>
                        <w:gridSpan w:val="3"/>
                      </w:tcPr>
                      <w:p>
                        <w:pPr>
                          <w:pStyle w:val="TableParagraph"/>
                          <w:spacing w:line="276" w:lineRule="exact" w:before="1"/>
                          <w:ind w:left="104" w:right="6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Office workers are unhappy with the increase that Thembi gave them on 1 October 2019. Explain what she should say to them. Provide TWO points. Quote figures or a calculation.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0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Explanations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6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Figures/Calculations</w:t>
                        </w:r>
                      </w:p>
                    </w:tc>
                  </w:tr>
                  <w:tr>
                    <w:trPr>
                      <w:trHeight w:val="963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1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48" w:hRule="atLeast"/>
                    </w:trPr>
                    <w:tc>
                      <w:tcPr>
                        <w:tcW w:w="122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 2</w:t>
                        </w:r>
                      </w:p>
                    </w:tc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6.3.1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98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27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18" w:type="dxa"/>
          </w:tcPr>
          <w:p>
            <w:pPr>
              <w:pStyle w:val="TableParagraph"/>
              <w:spacing w:line="259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724" w:footer="744" w:top="1160" w:bottom="940" w:left="760" w:right="4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27.26001pt;margin-top:194.419983pt;width:35.9pt;height:34.2pt;mso-position-horizontal-relative:page;mso-position-vertical-relative:page;z-index:-255558656" coordorigin="10545,3888" coordsize="718,684">
            <v:line style="position:absolute" from="10567,3888" to="10567,4572" stroked="true" strokeweight="2.16pt" strokecolor="#000000">
              <v:stroke dashstyle="solid"/>
            </v:line>
            <v:line style="position:absolute" from="10588,4551" to="11263,4551" stroked="true" strokeweight="2.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5557632" from="521.73999pt,86.29998pt" to="521.73999pt,231.01998pt" stroked="true" strokeweight="2.16pt" strokecolor="#000000">
            <v:stroke dashstyle="solid"/>
            <w10:wrap type="none"/>
          </v:line>
        </w:pic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9361"/>
      </w:tblGrid>
      <w:tr>
        <w:trPr>
          <w:trHeight w:val="1102" w:hRule="atLeast"/>
        </w:trPr>
        <w:tc>
          <w:tcPr>
            <w:tcW w:w="104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6.3.2</w:t>
            </w:r>
          </w:p>
        </w:tc>
        <w:tc>
          <w:tcPr>
            <w:tcW w:w="9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left="83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Thembi pays her son, Jacob, to deliver and install carpets for customers. She budgets R2,80 per metre for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this.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Comment on the control of this expense. Quote figures or a calculation.</w:t>
            </w:r>
          </w:p>
        </w:tc>
      </w:tr>
      <w:tr>
        <w:trPr>
          <w:trHeight w:val="992" w:hRule="atLeast"/>
        </w:trPr>
        <w:tc>
          <w:tcPr>
            <w:tcW w:w="104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1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104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7" w:hRule="atLeast"/>
        </w:trPr>
        <w:tc>
          <w:tcPr>
            <w:tcW w:w="104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3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1706"/>
        <w:gridCol w:w="4167"/>
        <w:gridCol w:w="2650"/>
        <w:gridCol w:w="132"/>
        <w:gridCol w:w="718"/>
      </w:tblGrid>
      <w:tr>
        <w:trPr>
          <w:trHeight w:val="837" w:hRule="atLeast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6.3.3</w:t>
            </w:r>
          </w:p>
        </w:tc>
        <w:tc>
          <w:tcPr>
            <w:tcW w:w="8523" w:type="dxa"/>
            <w:gridSpan w:val="3"/>
          </w:tcPr>
          <w:p>
            <w:pPr>
              <w:pStyle w:val="TableParagraph"/>
              <w:spacing w:line="271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 new competitor commenced trading in the area on 1 September 2019.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Provide figures to illustrate the impact on sales in September.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3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4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3" w:type="dxa"/>
            <w:gridSpan w:val="3"/>
          </w:tcPr>
          <w:p>
            <w:pPr>
              <w:pStyle w:val="TableParagraph"/>
              <w:spacing w:line="276" w:lineRule="exact" w:before="1"/>
              <w:ind w:left="8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Explain THREE decisions that Thembi took in October in response to  the new competitor. Quote figures or 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calculation.</w:t>
            </w:r>
          </w:p>
        </w:tc>
        <w:tc>
          <w:tcPr>
            <w:tcW w:w="85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7" w:type="dxa"/>
            <w:gridSpan w:val="2"/>
          </w:tcPr>
          <w:p>
            <w:pPr>
              <w:pStyle w:val="TableParagraph"/>
              <w:spacing w:line="256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Explanation (with figures)</w:t>
            </w: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Decision 1</w:t>
            </w:r>
          </w:p>
        </w:tc>
        <w:tc>
          <w:tcPr>
            <w:tcW w:w="68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Decision 2</w:t>
            </w:r>
          </w:p>
        </w:tc>
        <w:tc>
          <w:tcPr>
            <w:tcW w:w="681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Decision 3</w:t>
            </w:r>
          </w:p>
        </w:tc>
        <w:tc>
          <w:tcPr>
            <w:tcW w:w="6817" w:type="dxa"/>
            <w:gridSpan w:val="2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7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10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3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6.3.4</w:t>
            </w:r>
          </w:p>
        </w:tc>
        <w:tc>
          <w:tcPr>
            <w:tcW w:w="8523" w:type="dxa"/>
            <w:gridSpan w:val="3"/>
          </w:tcPr>
          <w:p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actual amount payable to creditors in November 2019.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3" w:type="dxa"/>
            <w:gridSpan w:val="2"/>
          </w:tcPr>
          <w:p>
            <w:pPr>
              <w:pStyle w:val="TableParagraph"/>
              <w:spacing w:line="257" w:lineRule="exact"/>
              <w:ind w:left="2347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Workings</w:t>
            </w:r>
          </w:p>
        </w:tc>
        <w:tc>
          <w:tcPr>
            <w:tcW w:w="2650" w:type="dxa"/>
          </w:tcPr>
          <w:p>
            <w:pPr>
              <w:pStyle w:val="TableParagraph"/>
              <w:spacing w:line="257" w:lineRule="exact"/>
              <w:ind w:left="828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5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87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5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40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</w:tblGrid>
      <w:tr>
        <w:trPr>
          <w:trHeight w:val="396" w:hRule="atLeast"/>
        </w:trPr>
        <w:tc>
          <w:tcPr>
            <w:tcW w:w="2156" w:type="dxa"/>
          </w:tcPr>
          <w:p>
            <w:pPr>
              <w:pStyle w:val="TableParagraph"/>
              <w:spacing w:before="57"/>
              <w:ind w:left="18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396" w:hRule="atLeast"/>
        </w:trPr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2156" w:type="dxa"/>
          </w:tcPr>
          <w:p>
            <w:pPr>
              <w:pStyle w:val="TableParagraph"/>
              <w:spacing w:before="57"/>
              <w:ind w:left="18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>
      <w:pPr>
        <w:pStyle w:val="BodyText"/>
        <w:spacing w:before="5" w:after="1"/>
      </w:pPr>
    </w:p>
    <w:tbl>
      <w:tblPr>
        <w:tblW w:w="0" w:type="auto"/>
        <w:jc w:val="left"/>
        <w:tblInd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811"/>
      </w:tblGrid>
      <w:tr>
        <w:trPr>
          <w:trHeight w:val="268" w:hRule="atLeast"/>
        </w:trPr>
        <w:tc>
          <w:tcPr>
            <w:tcW w:w="1288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811" w:type="dxa"/>
          </w:tcPr>
          <w:p>
            <w:pPr>
              <w:pStyle w:val="TableParagraph"/>
              <w:spacing w:line="248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</w:tbl>
    <w:sectPr>
      <w:headerReference w:type="default" r:id="rId8"/>
      <w:footerReference w:type="default" r:id="rId9"/>
      <w:pgSz w:w="11910" w:h="16840"/>
      <w:pgMar w:header="724" w:footer="744" w:top="1160" w:bottom="940" w:left="760" w:right="42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93.743469pt;width:86.35pt;height:13.1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980011pt;margin-top:793.743469pt;width:74.7pt;height:13.1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93.743469pt;width:86.35pt;height:13.1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980011pt;margin-top:793.743469pt;width:74.7pt;height:13.15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93.743469pt;width:86.35pt;height:13.1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35.223461pt;width:51.35pt;height:13.1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0005pt;margin-top:35.223461pt;width:93pt;height:24.65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spacing w:before="12"/>
                  <w:ind w:left="90" w:right="0" w:firstLine="0"/>
                  <w:jc w:val="center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NSC – Answer 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350006pt;margin-top:35.223461pt;width:96.35pt;height:13.1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DBE/November 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35.223461pt;width:51.35pt;height:13.1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0005pt;margin-top:35.223461pt;width:93pt;height:24.6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spacing w:before="12"/>
                  <w:ind w:left="90" w:right="0" w:firstLine="0"/>
                  <w:jc w:val="center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NSC – Answer 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350006pt;margin-top:35.223461pt;width:96.35pt;height:13.1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DBE/November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17" w:hanging="829"/>
        <w:jc w:val="left"/>
      </w:pPr>
      <w:rPr>
        <w:rFonts w:hint="default"/>
        <w:lang w:val="en-za" w:eastAsia="en-za" w:bidi="en-za"/>
      </w:rPr>
    </w:lvl>
    <w:lvl w:ilvl="1">
      <w:start w:val="2"/>
      <w:numFmt w:val="decimal"/>
      <w:lvlText w:val="%1.%2"/>
      <w:lvlJc w:val="left"/>
      <w:pPr>
        <w:ind w:left="317" w:hanging="82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za" w:eastAsia="en-za" w:bidi="en-za"/>
      </w:rPr>
    </w:lvl>
    <w:lvl w:ilvl="2">
      <w:start w:val="0"/>
      <w:numFmt w:val="bullet"/>
      <w:lvlText w:val="•"/>
      <w:lvlJc w:val="left"/>
      <w:pPr>
        <w:ind w:left="2401" w:hanging="829"/>
      </w:pPr>
      <w:rPr>
        <w:rFonts w:hint="default"/>
        <w:lang w:val="en-za" w:eastAsia="en-za" w:bidi="en-za"/>
      </w:rPr>
    </w:lvl>
    <w:lvl w:ilvl="3">
      <w:start w:val="0"/>
      <w:numFmt w:val="bullet"/>
      <w:lvlText w:val="•"/>
      <w:lvlJc w:val="left"/>
      <w:pPr>
        <w:ind w:left="3441" w:hanging="829"/>
      </w:pPr>
      <w:rPr>
        <w:rFonts w:hint="default"/>
        <w:lang w:val="en-za" w:eastAsia="en-za" w:bidi="en-za"/>
      </w:rPr>
    </w:lvl>
    <w:lvl w:ilvl="4">
      <w:start w:val="0"/>
      <w:numFmt w:val="bullet"/>
      <w:lvlText w:val="•"/>
      <w:lvlJc w:val="left"/>
      <w:pPr>
        <w:ind w:left="4482" w:hanging="829"/>
      </w:pPr>
      <w:rPr>
        <w:rFonts w:hint="default"/>
        <w:lang w:val="en-za" w:eastAsia="en-za" w:bidi="en-za"/>
      </w:rPr>
    </w:lvl>
    <w:lvl w:ilvl="5">
      <w:start w:val="0"/>
      <w:numFmt w:val="bullet"/>
      <w:lvlText w:val="•"/>
      <w:lvlJc w:val="left"/>
      <w:pPr>
        <w:ind w:left="5523" w:hanging="829"/>
      </w:pPr>
      <w:rPr>
        <w:rFonts w:hint="default"/>
        <w:lang w:val="en-za" w:eastAsia="en-za" w:bidi="en-za"/>
      </w:rPr>
    </w:lvl>
    <w:lvl w:ilvl="6">
      <w:start w:val="0"/>
      <w:numFmt w:val="bullet"/>
      <w:lvlText w:val="•"/>
      <w:lvlJc w:val="left"/>
      <w:pPr>
        <w:ind w:left="6563" w:hanging="829"/>
      </w:pPr>
      <w:rPr>
        <w:rFonts w:hint="default"/>
        <w:lang w:val="en-za" w:eastAsia="en-za" w:bidi="en-za"/>
      </w:rPr>
    </w:lvl>
    <w:lvl w:ilvl="7">
      <w:start w:val="0"/>
      <w:numFmt w:val="bullet"/>
      <w:lvlText w:val="•"/>
      <w:lvlJc w:val="left"/>
      <w:pPr>
        <w:ind w:left="7604" w:hanging="829"/>
      </w:pPr>
      <w:rPr>
        <w:rFonts w:hint="default"/>
        <w:lang w:val="en-za" w:eastAsia="en-za" w:bidi="en-za"/>
      </w:rPr>
    </w:lvl>
    <w:lvl w:ilvl="8">
      <w:start w:val="0"/>
      <w:numFmt w:val="bullet"/>
      <w:lvlText w:val="•"/>
      <w:lvlJc w:val="left"/>
      <w:pPr>
        <w:ind w:left="8645" w:hanging="829"/>
      </w:pPr>
      <w:rPr>
        <w:rFonts w:hint="default"/>
        <w:lang w:val="en-za" w:eastAsia="en-za" w:bidi="en-z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za" w:eastAsia="en-za" w:bidi="en-z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za" w:eastAsia="en-za" w:bidi="en-za"/>
    </w:rPr>
  </w:style>
  <w:style w:styleId="ListParagraph" w:type="paragraph">
    <w:name w:val="List Paragraph"/>
    <w:basedOn w:val="Normal"/>
    <w:uiPriority w:val="1"/>
    <w:qFormat/>
    <w:pPr>
      <w:ind w:left="317" w:right="7410"/>
    </w:pPr>
    <w:rPr>
      <w:rFonts w:ascii="Arial" w:hAnsi="Arial" w:eastAsia="Arial" w:cs="Arial"/>
      <w:lang w:val="en-za" w:eastAsia="en-za" w:bidi="en-z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za" w:eastAsia="en-za" w:bidi="en-z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NSC2174</dc:creator>
  <dcterms:created xsi:type="dcterms:W3CDTF">2020-05-06T08:05:54Z</dcterms:created>
  <dcterms:modified xsi:type="dcterms:W3CDTF">2020-05-06T08:05:54Z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