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6588"/>
        <w:gridCol w:w="6588"/>
      </w:tblGrid>
      <w:tr w:rsidR="000C6A90" w:rsidTr="000C6A90">
        <w:tc>
          <w:tcPr>
            <w:tcW w:w="6588" w:type="dxa"/>
          </w:tcPr>
          <w:p w:rsidR="000C6A90" w:rsidRDefault="000C6A90" w:rsidP="000C6A90">
            <w:pPr>
              <w:pStyle w:val="style1"/>
              <w:jc w:val="center"/>
              <w:rPr>
                <w:b/>
                <w:bCs/>
                <w:color w:val="000000"/>
                <w:sz w:val="27"/>
                <w:szCs w:val="27"/>
              </w:rPr>
            </w:pPr>
            <w:r>
              <w:rPr>
                <w:noProof/>
              </w:rPr>
              <mc:AlternateContent>
                <mc:Choice Requires="wps">
                  <w:drawing>
                    <wp:anchor distT="0" distB="0" distL="114300" distR="114300" simplePos="0" relativeHeight="251660288" behindDoc="0" locked="0" layoutInCell="1" allowOverlap="1" wp14:anchorId="3955359F" wp14:editId="14F6D9EC">
                      <wp:simplePos x="0" y="0"/>
                      <wp:positionH relativeFrom="column">
                        <wp:posOffset>2667000</wp:posOffset>
                      </wp:positionH>
                      <wp:positionV relativeFrom="paragraph">
                        <wp:posOffset>-587376</wp:posOffset>
                      </wp:positionV>
                      <wp:extent cx="1828800" cy="556895"/>
                      <wp:effectExtent l="0" t="0" r="0" b="0"/>
                      <wp:wrapNone/>
                      <wp:docPr id="23" name="Text Box 23"/>
                      <wp:cNvGraphicFramePr/>
                      <a:graphic xmlns:a="http://schemas.openxmlformats.org/drawingml/2006/main">
                        <a:graphicData uri="http://schemas.microsoft.com/office/word/2010/wordprocessingShape">
                          <wps:wsp>
                            <wps:cNvSpPr txBox="1"/>
                            <wps:spPr>
                              <a:xfrm>
                                <a:off x="0" y="0"/>
                                <a:ext cx="1828800" cy="556895"/>
                              </a:xfrm>
                              <a:prstGeom prst="rect">
                                <a:avLst/>
                              </a:prstGeom>
                              <a:noFill/>
                              <a:ln>
                                <a:noFill/>
                              </a:ln>
                              <a:effectLst/>
                            </wps:spPr>
                            <wps:txbx>
                              <w:txbxContent>
                                <w:p w:rsidR="000C6A90" w:rsidRPr="000C6A90" w:rsidRDefault="000C6A90" w:rsidP="000C6A90">
                                  <w:pPr>
                                    <w:pStyle w:val="style1"/>
                                    <w:jc w:val="center"/>
                                    <w:rPr>
                                      <w:b/>
                                      <w:bCs/>
                                      <w:color w:val="000000"/>
                                      <w:sz w:val="72"/>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b/>
                                      <w:bCs/>
                                      <w:color w:val="000000"/>
                                      <w:sz w:val="72"/>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Living fossils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left:0;text-align:left;margin-left:210pt;margin-top:-46.25pt;width:2in;height:43.85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" filled="f" stroked="f">
                      <v:fill o:detectmouseclick="t"/>
                      <v:textbox>
                        <w:txbxContent>
                          <w:p w:rsidR="000C6A90" w:rsidRPr="000C6A90" w:rsidRDefault="000C6A90" w:rsidP="000C6A90">
                            <w:pPr>
                              <w:pStyle w:val="style1"/>
                              <w:jc w:val="center"/>
                              <w:rPr>
                                <w:b/>
                                <w:bCs/>
                                <w:color w:val="000000"/>
                                <w:sz w:val="72"/>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b/>
                                <w:bCs/>
                                <w:color w:val="000000"/>
                                <w:sz w:val="72"/>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Living fossils</w:t>
                            </w:r>
                          </w:p>
                        </w:txbxContent>
                      </v:textbox>
                    </v:shape>
                  </w:pict>
                </mc:Fallback>
              </mc:AlternateContent>
            </w:r>
            <w:r>
              <w:rPr>
                <w:b/>
                <w:bCs/>
                <w:color w:val="000000"/>
                <w:sz w:val="27"/>
                <w:szCs w:val="27"/>
              </w:rPr>
              <w:t>COELACANTHS</w:t>
            </w:r>
          </w:p>
          <w:p w:rsidR="000C6A90" w:rsidRDefault="00206517" w:rsidP="000C6A90">
            <w:pPr>
              <w:pStyle w:val="style1"/>
              <w:jc w:val="center"/>
            </w:pPr>
            <w:r>
              <w:object w:dxaOrig="6315" w:dyaOrig="34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75pt;height:170.25pt" o:ole="">
                  <v:imagedata r:id="rId7" o:title=""/>
                </v:shape>
                <o:OLEObject Type="Embed" ProgID="PBrush" ShapeID="_x0000_i1025" DrawAspect="Content" ObjectID="_1628745553" r:id="rId8"/>
              </w:object>
            </w:r>
          </w:p>
          <w:p w:rsidR="002542FB" w:rsidRPr="00206517" w:rsidRDefault="00206517" w:rsidP="001E7537">
            <w:pPr>
              <w:pStyle w:val="style1"/>
              <w:spacing w:after="0" w:afterAutospacing="0"/>
              <w:jc w:val="center"/>
              <w:rPr>
                <w:b/>
                <w:bCs/>
                <w:color w:val="000000"/>
                <w:sz w:val="27"/>
                <w:szCs w:val="27"/>
              </w:rPr>
            </w:pPr>
            <w:r>
              <w:rPr>
                <w:b/>
                <w:bCs/>
                <w:color w:val="000000"/>
                <w:sz w:val="27"/>
                <w:szCs w:val="27"/>
              </w:rPr>
              <w:t>First appeared</w:t>
            </w:r>
            <w:r w:rsidRPr="00206517">
              <w:rPr>
                <w:b/>
                <w:bCs/>
                <w:color w:val="000000"/>
                <w:sz w:val="27"/>
                <w:szCs w:val="27"/>
              </w:rPr>
              <w:t xml:space="preserve"> 410 MYA</w:t>
            </w:r>
          </w:p>
        </w:tc>
        <w:tc>
          <w:tcPr>
            <w:tcW w:w="6588" w:type="dxa"/>
          </w:tcPr>
          <w:p w:rsidR="000C6A90" w:rsidRDefault="000C6A90" w:rsidP="000C6A90">
            <w:pPr>
              <w:pStyle w:val="style1"/>
              <w:jc w:val="center"/>
              <w:rPr>
                <w:b/>
                <w:bCs/>
                <w:color w:val="000000"/>
                <w:sz w:val="27"/>
                <w:szCs w:val="27"/>
              </w:rPr>
            </w:pPr>
            <w:r>
              <w:rPr>
                <w:b/>
                <w:bCs/>
                <w:color w:val="000000"/>
                <w:sz w:val="27"/>
                <w:szCs w:val="27"/>
              </w:rPr>
              <w:t>CROCODILES</w:t>
            </w:r>
          </w:p>
          <w:p w:rsidR="000C6A90" w:rsidRDefault="00206517" w:rsidP="00206517">
            <w:pPr>
              <w:pStyle w:val="style1"/>
              <w:jc w:val="center"/>
            </w:pPr>
            <w:r>
              <w:object w:dxaOrig="4830" w:dyaOrig="3120">
                <v:shape id="_x0000_i1026" type="#_x0000_t75" style="width:241.5pt;height:156pt" o:ole="">
                  <v:imagedata r:id="rId9" o:title=""/>
                </v:shape>
                <o:OLEObject Type="Embed" ProgID="PBrush" ShapeID="_x0000_i1026" DrawAspect="Content" ObjectID="_1628745554" r:id="rId10"/>
              </w:object>
            </w:r>
          </w:p>
          <w:p w:rsidR="000C6A90" w:rsidRPr="00206517" w:rsidRDefault="00206517" w:rsidP="002542FB">
            <w:pPr>
              <w:pStyle w:val="style1"/>
              <w:jc w:val="center"/>
              <w:rPr>
                <w:b/>
              </w:rPr>
            </w:pPr>
            <w:r>
              <w:rPr>
                <w:b/>
                <w:bCs/>
                <w:color w:val="000000"/>
                <w:sz w:val="27"/>
                <w:szCs w:val="27"/>
              </w:rPr>
              <w:t xml:space="preserve">First appeared </w:t>
            </w:r>
            <w:r w:rsidRPr="00206517">
              <w:rPr>
                <w:b/>
                <w:bCs/>
                <w:color w:val="000000"/>
                <w:sz w:val="27"/>
                <w:szCs w:val="27"/>
              </w:rPr>
              <w:t>200 MYA</w:t>
            </w:r>
          </w:p>
        </w:tc>
      </w:tr>
      <w:tr w:rsidR="000C6A90" w:rsidTr="000C6A90">
        <w:tc>
          <w:tcPr>
            <w:tcW w:w="6588" w:type="dxa"/>
          </w:tcPr>
          <w:p w:rsidR="000C6A90" w:rsidRDefault="000C6A90" w:rsidP="000C6A90">
            <w:pPr>
              <w:pStyle w:val="style1"/>
              <w:jc w:val="center"/>
              <w:rPr>
                <w:b/>
                <w:bCs/>
                <w:color w:val="000000"/>
                <w:sz w:val="27"/>
                <w:szCs w:val="27"/>
              </w:rPr>
            </w:pPr>
            <w:r>
              <w:rPr>
                <w:b/>
                <w:bCs/>
                <w:color w:val="000000"/>
                <w:sz w:val="27"/>
                <w:szCs w:val="27"/>
              </w:rPr>
              <w:t>HORSESHOE CRABS</w:t>
            </w:r>
          </w:p>
          <w:p w:rsidR="000C6A90" w:rsidRDefault="000C6A90" w:rsidP="000C6A90">
            <w:pPr>
              <w:pStyle w:val="style1"/>
              <w:jc w:val="center"/>
              <w:rPr>
                <w:b/>
                <w:bCs/>
                <w:color w:val="000000"/>
                <w:sz w:val="27"/>
                <w:szCs w:val="27"/>
              </w:rPr>
            </w:pPr>
            <w:r>
              <w:rPr>
                <w:noProof/>
              </w:rPr>
              <w:drawing>
                <wp:inline distT="0" distB="0" distL="0" distR="0" wp14:anchorId="559BCF79" wp14:editId="55732A87">
                  <wp:extent cx="1788480" cy="2103120"/>
                  <wp:effectExtent l="0" t="0" r="2540" b="0"/>
                  <wp:docPr id="24" name="Picture 24" descr="diagram of horseshoe crab anato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iagram of horseshoe crab anatom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8480" cy="2103120"/>
                          </a:xfrm>
                          <a:prstGeom prst="rect">
                            <a:avLst/>
                          </a:prstGeom>
                          <a:noFill/>
                          <a:ln>
                            <a:noFill/>
                          </a:ln>
                        </pic:spPr>
                      </pic:pic>
                    </a:graphicData>
                  </a:graphic>
                </wp:inline>
              </w:drawing>
            </w:r>
          </w:p>
          <w:p w:rsidR="00206517" w:rsidRDefault="002542FB" w:rsidP="000C6A90">
            <w:pPr>
              <w:pStyle w:val="style1"/>
              <w:jc w:val="center"/>
              <w:rPr>
                <w:b/>
                <w:bCs/>
                <w:color w:val="000000"/>
                <w:sz w:val="27"/>
                <w:szCs w:val="27"/>
              </w:rPr>
            </w:pPr>
            <w:r>
              <w:rPr>
                <w:b/>
                <w:bCs/>
                <w:color w:val="000000"/>
                <w:sz w:val="27"/>
                <w:szCs w:val="27"/>
              </w:rPr>
              <w:t>First appeared</w:t>
            </w:r>
            <w:r w:rsidR="00206517">
              <w:rPr>
                <w:b/>
                <w:bCs/>
                <w:color w:val="000000"/>
                <w:sz w:val="27"/>
                <w:szCs w:val="27"/>
              </w:rPr>
              <w:t xml:space="preserve"> 250 MYA</w:t>
            </w:r>
          </w:p>
        </w:tc>
        <w:tc>
          <w:tcPr>
            <w:tcW w:w="6588" w:type="dxa"/>
          </w:tcPr>
          <w:p w:rsidR="000C6A90" w:rsidRDefault="000C6A90" w:rsidP="000C6A90">
            <w:pPr>
              <w:pStyle w:val="style1"/>
              <w:jc w:val="center"/>
              <w:rPr>
                <w:b/>
                <w:bCs/>
                <w:color w:val="000000"/>
                <w:sz w:val="27"/>
                <w:szCs w:val="27"/>
              </w:rPr>
            </w:pPr>
            <w:r>
              <w:rPr>
                <w:b/>
                <w:bCs/>
                <w:color w:val="000000"/>
                <w:sz w:val="27"/>
                <w:szCs w:val="27"/>
              </w:rPr>
              <w:t>COCKROACHES</w:t>
            </w:r>
          </w:p>
          <w:p w:rsidR="000C6A90" w:rsidRDefault="000C6A90" w:rsidP="00206517">
            <w:pPr>
              <w:pStyle w:val="style1"/>
              <w:spacing w:after="0" w:afterAutospacing="0"/>
              <w:jc w:val="center"/>
              <w:rPr>
                <w:b/>
                <w:bCs/>
                <w:color w:val="000000"/>
                <w:sz w:val="27"/>
                <w:szCs w:val="27"/>
              </w:rPr>
            </w:pPr>
            <w:r>
              <w:rPr>
                <w:noProof/>
              </w:rPr>
              <w:drawing>
                <wp:inline distT="0" distB="0" distL="0" distR="0" wp14:anchorId="3B4933D9" wp14:editId="0256D3FE">
                  <wp:extent cx="1738860" cy="2194560"/>
                  <wp:effectExtent l="0" t="0" r="0" b="0"/>
                  <wp:docPr id="27" name="Picture 27" descr="Roaches and their control. Cockroach drawing fly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Roaches and their control. Cockroach drawing flyi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38860" cy="2194560"/>
                          </a:xfrm>
                          <a:prstGeom prst="rect">
                            <a:avLst/>
                          </a:prstGeom>
                          <a:noFill/>
                          <a:ln>
                            <a:noFill/>
                          </a:ln>
                        </pic:spPr>
                      </pic:pic>
                    </a:graphicData>
                  </a:graphic>
                </wp:inline>
              </w:drawing>
            </w:r>
          </w:p>
          <w:p w:rsidR="00206517" w:rsidRDefault="002542FB" w:rsidP="000C6A90">
            <w:pPr>
              <w:pStyle w:val="style1"/>
              <w:jc w:val="center"/>
              <w:rPr>
                <w:b/>
                <w:bCs/>
                <w:color w:val="000000"/>
                <w:sz w:val="27"/>
                <w:szCs w:val="27"/>
              </w:rPr>
            </w:pPr>
            <w:r>
              <w:rPr>
                <w:b/>
                <w:bCs/>
                <w:color w:val="000000"/>
                <w:sz w:val="27"/>
                <w:szCs w:val="27"/>
              </w:rPr>
              <w:t>First appeared</w:t>
            </w:r>
            <w:r w:rsidR="00206517">
              <w:rPr>
                <w:b/>
                <w:bCs/>
                <w:color w:val="000000"/>
                <w:sz w:val="27"/>
                <w:szCs w:val="27"/>
              </w:rPr>
              <w:t xml:space="preserve"> 350 MYA</w:t>
            </w:r>
          </w:p>
        </w:tc>
      </w:tr>
    </w:tbl>
    <w:p w:rsidR="002542FB" w:rsidRDefault="002542FB" w:rsidP="0071379D">
      <w:pPr>
        <w:pStyle w:val="style1"/>
        <w:jc w:val="center"/>
        <w:rPr>
          <w:b/>
          <w:bCs/>
          <w:color w:val="000000"/>
          <w:sz w:val="27"/>
          <w:szCs w:val="27"/>
        </w:rPr>
        <w:sectPr w:rsidR="002542FB" w:rsidSect="000C6A90">
          <w:pgSz w:w="15840" w:h="12240" w:orient="landscape"/>
          <w:pgMar w:top="1440" w:right="1440" w:bottom="1440" w:left="1440" w:header="720" w:footer="720" w:gutter="0"/>
          <w:cols w:space="720"/>
          <w:docGrid w:linePitch="360"/>
        </w:sectPr>
      </w:pPr>
    </w:p>
    <w:p w:rsidR="000C6A90" w:rsidRDefault="002542FB" w:rsidP="002542FB">
      <w:pPr>
        <w:pStyle w:val="style1"/>
        <w:rPr>
          <w:rFonts w:ascii="Arial" w:hAnsi="Arial" w:cs="Arial"/>
          <w:b/>
          <w:bCs/>
          <w:color w:val="000000"/>
        </w:rPr>
      </w:pPr>
      <w:r>
        <w:rPr>
          <w:rFonts w:ascii="Arial" w:hAnsi="Arial" w:cs="Arial"/>
          <w:b/>
          <w:bCs/>
          <w:color w:val="000000"/>
        </w:rPr>
        <w:lastRenderedPageBreak/>
        <w:t>These animals lived at the same time as the dinosaurs, yet unlike the dinosaurs, they have survived.</w:t>
      </w:r>
    </w:p>
    <w:p w:rsidR="001E7537" w:rsidRDefault="001E7537" w:rsidP="001E7537">
      <w:pPr>
        <w:pStyle w:val="style1"/>
        <w:jc w:val="center"/>
        <w:rPr>
          <w:b/>
          <w:bCs/>
          <w:color w:val="000000"/>
          <w:sz w:val="72"/>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b/>
          <w:bCs/>
          <w:color w:val="000000"/>
          <w:sz w:val="72"/>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Why have they survived?</w:t>
      </w:r>
    </w:p>
    <w:p w:rsidR="001E7537" w:rsidRDefault="001E7537" w:rsidP="001E7537">
      <w:pPr>
        <w:pStyle w:val="style1"/>
        <w:rPr>
          <w:rFonts w:ascii="Arial" w:hAnsi="Arial" w:cs="Arial"/>
          <w:b/>
          <w:bCs/>
          <w:color w:val="000000"/>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rFonts w:ascii="Arial" w:hAnsi="Arial" w:cs="Arial"/>
          <w:b/>
          <w:bCs/>
          <w:color w:val="000000"/>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COELACANTH</w:t>
      </w:r>
      <w:r w:rsidR="005A0CF0">
        <w:rPr>
          <w:rFonts w:ascii="Arial" w:hAnsi="Arial" w:cs="Arial"/>
          <w:b/>
          <w:bCs/>
          <w:color w:val="000000"/>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S</w:t>
      </w:r>
    </w:p>
    <w:p w:rsidR="00DC4D5F" w:rsidRPr="00CC008E" w:rsidRDefault="009B447D" w:rsidP="00CC008E">
      <w:pPr>
        <w:pStyle w:val="style1"/>
        <w:jc w:val="both"/>
        <w:rPr>
          <w:rFonts w:ascii="Arial" w:hAnsi="Arial" w:cs="Arial"/>
          <w:color w:val="000000"/>
          <w:shd w:val="clear" w:color="auto" w:fill="FFFFFF"/>
        </w:rPr>
      </w:pPr>
      <w:r w:rsidRPr="00CC008E">
        <w:rPr>
          <w:rFonts w:ascii="Arial" w:hAnsi="Arial" w:cs="Arial"/>
          <w:color w:val="000000"/>
          <w:shd w:val="clear" w:color="auto" w:fill="FFFFFF"/>
        </w:rPr>
        <w:t>Coelacanths were known only from fossils until a live </w:t>
      </w:r>
      <w:proofErr w:type="spellStart"/>
      <w:r w:rsidRPr="00CC008E">
        <w:rPr>
          <w:rStyle w:val="Emphasis"/>
          <w:rFonts w:ascii="Arial" w:hAnsi="Arial" w:cs="Arial"/>
          <w:iCs w:val="0"/>
          <w:color w:val="000000"/>
          <w:bdr w:val="none" w:sz="0" w:space="0" w:color="auto" w:frame="1"/>
          <w:shd w:val="clear" w:color="auto" w:fill="FFFFFF"/>
        </w:rPr>
        <w:t>Latimeria</w:t>
      </w:r>
      <w:proofErr w:type="spellEnd"/>
      <w:r w:rsidRPr="00CC008E">
        <w:rPr>
          <w:rStyle w:val="Emphasis"/>
          <w:rFonts w:ascii="Arial" w:hAnsi="Arial" w:cs="Arial"/>
          <w:iCs w:val="0"/>
          <w:color w:val="000000"/>
          <w:bdr w:val="none" w:sz="0" w:space="0" w:color="auto" w:frame="1"/>
          <w:shd w:val="clear" w:color="auto" w:fill="FFFFFF"/>
        </w:rPr>
        <w:t xml:space="preserve"> </w:t>
      </w:r>
      <w:proofErr w:type="spellStart"/>
      <w:r w:rsidRPr="00CC008E">
        <w:rPr>
          <w:rStyle w:val="Emphasis"/>
          <w:rFonts w:ascii="Arial" w:hAnsi="Arial" w:cs="Arial"/>
          <w:iCs w:val="0"/>
          <w:color w:val="000000"/>
          <w:bdr w:val="none" w:sz="0" w:space="0" w:color="auto" w:frame="1"/>
          <w:shd w:val="clear" w:color="auto" w:fill="FFFFFF"/>
        </w:rPr>
        <w:t>chalumnae</w:t>
      </w:r>
      <w:proofErr w:type="spellEnd"/>
      <w:r w:rsidRPr="00CC008E">
        <w:rPr>
          <w:rFonts w:ascii="Arial" w:hAnsi="Arial" w:cs="Arial"/>
          <w:color w:val="000000"/>
          <w:shd w:val="clear" w:color="auto" w:fill="FFFFFF"/>
        </w:rPr>
        <w:t> was discovered off the coast of South Africa in 1938.</w:t>
      </w:r>
    </w:p>
    <w:p w:rsidR="009B447D" w:rsidRPr="00CC008E" w:rsidRDefault="009B447D" w:rsidP="00CC008E">
      <w:pPr>
        <w:pStyle w:val="style1"/>
        <w:jc w:val="both"/>
        <w:rPr>
          <w:rFonts w:ascii="Arial" w:hAnsi="Arial" w:cs="Arial"/>
          <w:color w:val="000000"/>
          <w:shd w:val="clear" w:color="auto" w:fill="FFFFFF"/>
        </w:rPr>
      </w:pPr>
      <w:r w:rsidRPr="00CC008E">
        <w:rPr>
          <w:rStyle w:val="Strong"/>
          <w:rFonts w:ascii="Arial" w:hAnsi="Arial" w:cs="Arial"/>
          <w:b w:val="0"/>
          <w:bCs w:val="0"/>
          <w:color w:val="000000"/>
          <w:bdr w:val="none" w:sz="0" w:space="0" w:color="auto" w:frame="1"/>
          <w:shd w:val="clear" w:color="auto" w:fill="FFFFFF"/>
        </w:rPr>
        <w:t>Coelacanths have a unique form of locomotion.</w:t>
      </w:r>
      <w:r w:rsidRPr="00CC008E">
        <w:rPr>
          <w:rFonts w:ascii="Arial" w:hAnsi="Arial" w:cs="Arial"/>
          <w:color w:val="000000"/>
          <w:shd w:val="clear" w:color="auto" w:fill="FFFFFF"/>
        </w:rPr>
        <w:t xml:space="preserve"> One striking feature of the coelacanth is its four fleshy fins, which extend away from its body like limbs and move in an alternating pattern. The movement of alternate paired fins resembles the movement of the forelegs and </w:t>
      </w:r>
      <w:r w:rsidR="00CC008E" w:rsidRPr="00CC008E">
        <w:rPr>
          <w:rFonts w:ascii="Arial" w:hAnsi="Arial" w:cs="Arial"/>
          <w:color w:val="000000"/>
          <w:shd w:val="clear" w:color="auto" w:fill="FFFFFF"/>
        </w:rPr>
        <w:t>hind legs</w:t>
      </w:r>
      <w:r w:rsidRPr="00CC008E">
        <w:rPr>
          <w:rFonts w:ascii="Arial" w:hAnsi="Arial" w:cs="Arial"/>
          <w:color w:val="000000"/>
          <w:shd w:val="clear" w:color="auto" w:fill="FFFFFF"/>
        </w:rPr>
        <w:t xml:space="preserve"> of a tetrapod walking on land.</w:t>
      </w:r>
    </w:p>
    <w:p w:rsidR="009B447D" w:rsidRPr="00CC008E" w:rsidRDefault="009B447D" w:rsidP="00CC008E">
      <w:pPr>
        <w:pStyle w:val="style1"/>
        <w:jc w:val="both"/>
        <w:rPr>
          <w:rFonts w:ascii="Arial" w:hAnsi="Arial" w:cs="Arial"/>
          <w:color w:val="000000"/>
          <w:shd w:val="clear" w:color="auto" w:fill="FFFFFF"/>
        </w:rPr>
      </w:pPr>
      <w:r w:rsidRPr="00CC008E">
        <w:rPr>
          <w:rStyle w:val="Strong"/>
          <w:rFonts w:ascii="Arial" w:hAnsi="Arial" w:cs="Arial"/>
          <w:b w:val="0"/>
          <w:bCs w:val="0"/>
          <w:color w:val="000000"/>
          <w:bdr w:val="none" w:sz="0" w:space="0" w:color="auto" w:frame="1"/>
          <w:shd w:val="clear" w:color="auto" w:fill="FFFFFF"/>
        </w:rPr>
        <w:t>Their jaws are hinged to open wide.</w:t>
      </w:r>
      <w:r w:rsidRPr="00CC008E">
        <w:rPr>
          <w:rFonts w:ascii="Arial" w:hAnsi="Arial" w:cs="Arial"/>
          <w:color w:val="000000"/>
          <w:shd w:val="clear" w:color="auto" w:fill="FFFFFF"/>
        </w:rPr>
        <w:t> Unique to any other living animal, the coelacanth has an intracranial joint, a hinge in its skull that allows it to open its mouth extremely wide to consume large prey.</w:t>
      </w:r>
    </w:p>
    <w:p w:rsidR="009B447D" w:rsidRPr="00CC008E" w:rsidRDefault="009B447D" w:rsidP="00CC008E">
      <w:pPr>
        <w:pStyle w:val="style1"/>
        <w:jc w:val="both"/>
        <w:rPr>
          <w:rFonts w:ascii="Arial" w:hAnsi="Arial" w:cs="Arial"/>
          <w:color w:val="000000"/>
          <w:shd w:val="clear" w:color="auto" w:fill="FFFFFF"/>
        </w:rPr>
      </w:pPr>
      <w:r w:rsidRPr="00CC008E">
        <w:rPr>
          <w:rStyle w:val="Strong"/>
          <w:rFonts w:ascii="Arial" w:hAnsi="Arial" w:cs="Arial"/>
          <w:b w:val="0"/>
          <w:bCs w:val="0"/>
          <w:color w:val="000000"/>
          <w:bdr w:val="none" w:sz="0" w:space="0" w:color="auto" w:frame="1"/>
          <w:shd w:val="clear" w:color="auto" w:fill="FFFFFF"/>
        </w:rPr>
        <w:t>Instead of a backbone, they have a notochord.</w:t>
      </w:r>
      <w:r w:rsidR="00CC008E">
        <w:rPr>
          <w:rStyle w:val="Strong"/>
          <w:rFonts w:ascii="Arial" w:hAnsi="Arial" w:cs="Arial"/>
          <w:b w:val="0"/>
          <w:bCs w:val="0"/>
          <w:color w:val="000000"/>
          <w:bdr w:val="none" w:sz="0" w:space="0" w:color="auto" w:frame="1"/>
          <w:shd w:val="clear" w:color="auto" w:fill="FFFFFF"/>
        </w:rPr>
        <w:t xml:space="preserve"> </w:t>
      </w:r>
      <w:r w:rsidRPr="00CC008E">
        <w:rPr>
          <w:rFonts w:ascii="Arial" w:hAnsi="Arial" w:cs="Arial"/>
          <w:color w:val="000000"/>
          <w:shd w:val="clear" w:color="auto" w:fill="FFFFFF"/>
        </w:rPr>
        <w:t>Coelacanths retain an oil-filled notochord, a hollow, pressurized tube that serves as a backbone. In most other vertebrates, the notochord is replaced by the vertebral column as the embryo develops.</w:t>
      </w:r>
    </w:p>
    <w:p w:rsidR="009B447D" w:rsidRDefault="009B447D" w:rsidP="00CC008E">
      <w:pPr>
        <w:pStyle w:val="paywall"/>
        <w:shd w:val="clear" w:color="auto" w:fill="FFFFFF"/>
        <w:spacing w:before="0" w:beforeAutospacing="0" w:after="0" w:afterAutospacing="0"/>
        <w:jc w:val="both"/>
        <w:textAlignment w:val="baseline"/>
        <w:rPr>
          <w:rFonts w:ascii="Arial" w:hAnsi="Arial" w:cs="Arial"/>
          <w:color w:val="000000"/>
        </w:rPr>
      </w:pPr>
      <w:r w:rsidRPr="00CC008E">
        <w:rPr>
          <w:rStyle w:val="Strong"/>
          <w:rFonts w:ascii="Arial" w:hAnsi="Arial" w:cs="Arial"/>
          <w:b w:val="0"/>
          <w:bCs w:val="0"/>
          <w:color w:val="000000"/>
          <w:bdr w:val="none" w:sz="0" w:space="0" w:color="auto" w:frame="1"/>
        </w:rPr>
        <w:t>Coelacanths have an electric sense.</w:t>
      </w:r>
      <w:r w:rsidRPr="00CC008E">
        <w:rPr>
          <w:rFonts w:ascii="Arial" w:hAnsi="Arial" w:cs="Arial"/>
          <w:color w:val="000000"/>
        </w:rPr>
        <w:t xml:space="preserve"> Coelacanths have a rostral organ in their snouts that is part of an </w:t>
      </w:r>
      <w:proofErr w:type="spellStart"/>
      <w:r w:rsidRPr="00CC008E">
        <w:rPr>
          <w:rFonts w:ascii="Arial" w:hAnsi="Arial" w:cs="Arial"/>
          <w:color w:val="000000"/>
        </w:rPr>
        <w:t>electrosensory</w:t>
      </w:r>
      <w:proofErr w:type="spellEnd"/>
      <w:r w:rsidRPr="00CC008E">
        <w:rPr>
          <w:rFonts w:ascii="Arial" w:hAnsi="Arial" w:cs="Arial"/>
          <w:color w:val="000000"/>
        </w:rPr>
        <w:t xml:space="preserve"> system. They likely use electroreception to avoid obstacles and detect prey.</w:t>
      </w:r>
    </w:p>
    <w:p w:rsidR="00CC008E" w:rsidRPr="00CC008E" w:rsidRDefault="00CC008E" w:rsidP="00CC008E">
      <w:pPr>
        <w:pStyle w:val="paywall"/>
        <w:shd w:val="clear" w:color="auto" w:fill="FFFFFF"/>
        <w:spacing w:before="0" w:beforeAutospacing="0" w:after="0" w:afterAutospacing="0"/>
        <w:jc w:val="both"/>
        <w:textAlignment w:val="baseline"/>
        <w:rPr>
          <w:rFonts w:ascii="Arial" w:hAnsi="Arial" w:cs="Arial"/>
          <w:color w:val="000000"/>
        </w:rPr>
      </w:pPr>
    </w:p>
    <w:p w:rsidR="009B447D" w:rsidRDefault="009B447D" w:rsidP="00CC008E">
      <w:pPr>
        <w:pStyle w:val="paywall"/>
        <w:shd w:val="clear" w:color="auto" w:fill="FFFFFF"/>
        <w:spacing w:before="0" w:beforeAutospacing="0" w:after="0" w:afterAutospacing="0"/>
        <w:jc w:val="both"/>
        <w:textAlignment w:val="baseline"/>
        <w:rPr>
          <w:rFonts w:ascii="Arial" w:hAnsi="Arial" w:cs="Arial"/>
          <w:color w:val="000000"/>
        </w:rPr>
      </w:pPr>
      <w:r w:rsidRPr="00CC008E">
        <w:rPr>
          <w:rStyle w:val="Strong"/>
          <w:rFonts w:ascii="Arial" w:hAnsi="Arial" w:cs="Arial"/>
          <w:b w:val="0"/>
          <w:bCs w:val="0"/>
          <w:color w:val="000000"/>
          <w:bdr w:val="none" w:sz="0" w:space="0" w:color="auto" w:frame="1"/>
        </w:rPr>
        <w:t>They have tiny brains.</w:t>
      </w:r>
      <w:r w:rsidRPr="00CC008E">
        <w:rPr>
          <w:rFonts w:ascii="Arial" w:hAnsi="Arial" w:cs="Arial"/>
          <w:color w:val="000000"/>
        </w:rPr>
        <w:t> A coelacanth's brain occupies only 1.5 percent of its cranial cavity. The rest of the braincase is filled with fat.</w:t>
      </w:r>
    </w:p>
    <w:p w:rsidR="00CC008E" w:rsidRPr="00CC008E" w:rsidRDefault="00CC008E" w:rsidP="00CC008E">
      <w:pPr>
        <w:pStyle w:val="paywall"/>
        <w:shd w:val="clear" w:color="auto" w:fill="FFFFFF"/>
        <w:spacing w:before="0" w:beforeAutospacing="0" w:after="0" w:afterAutospacing="0"/>
        <w:jc w:val="both"/>
        <w:textAlignment w:val="baseline"/>
        <w:rPr>
          <w:rFonts w:ascii="Arial" w:hAnsi="Arial" w:cs="Arial"/>
          <w:color w:val="000000"/>
        </w:rPr>
      </w:pPr>
    </w:p>
    <w:p w:rsidR="009B447D" w:rsidRPr="00CC008E" w:rsidRDefault="009B447D" w:rsidP="00CC008E">
      <w:pPr>
        <w:pStyle w:val="paywall"/>
        <w:shd w:val="clear" w:color="auto" w:fill="FFFFFF"/>
        <w:spacing w:before="0" w:beforeAutospacing="0" w:after="0" w:afterAutospacing="0"/>
        <w:jc w:val="both"/>
        <w:textAlignment w:val="baseline"/>
        <w:rPr>
          <w:rFonts w:ascii="Arial" w:hAnsi="Arial" w:cs="Arial"/>
          <w:color w:val="000000"/>
        </w:rPr>
      </w:pPr>
      <w:r w:rsidRPr="00CC008E">
        <w:rPr>
          <w:rStyle w:val="Strong"/>
          <w:rFonts w:ascii="Arial" w:hAnsi="Arial" w:cs="Arial"/>
          <w:b w:val="0"/>
          <w:bCs w:val="0"/>
          <w:color w:val="000000"/>
          <w:bdr w:val="none" w:sz="0" w:space="0" w:color="auto" w:frame="1"/>
        </w:rPr>
        <w:t>Coelacanths give birth to live young.</w:t>
      </w:r>
      <w:r w:rsidRPr="00CC008E">
        <w:rPr>
          <w:rFonts w:ascii="Arial" w:hAnsi="Arial" w:cs="Arial"/>
          <w:color w:val="000000"/>
        </w:rPr>
        <w:t> After an extremely long gestation period, possibly up to three years, female coelacanths give birth to live offspring.</w:t>
      </w:r>
    </w:p>
    <w:p w:rsidR="009B447D" w:rsidRPr="00CC008E" w:rsidRDefault="009B447D" w:rsidP="00CC008E">
      <w:pPr>
        <w:pStyle w:val="style1"/>
        <w:jc w:val="both"/>
        <w:rPr>
          <w:rFonts w:ascii="Arial" w:hAnsi="Arial" w:cs="Arial"/>
          <w:b/>
          <w:bCs/>
          <w:color w:val="000000"/>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CC008E">
        <w:rPr>
          <w:rStyle w:val="Strong"/>
          <w:rFonts w:ascii="Arial" w:hAnsi="Arial" w:cs="Arial"/>
          <w:b w:val="0"/>
          <w:bCs w:val="0"/>
          <w:color w:val="000000"/>
          <w:bdr w:val="none" w:sz="0" w:space="0" w:color="auto" w:frame="1"/>
          <w:shd w:val="clear" w:color="auto" w:fill="FFFFFF"/>
        </w:rPr>
        <w:t>They're nocturnal and spend their days resting in caves.</w:t>
      </w:r>
      <w:r w:rsidR="00CC008E">
        <w:rPr>
          <w:rStyle w:val="Strong"/>
          <w:rFonts w:ascii="Arial" w:hAnsi="Arial" w:cs="Arial"/>
          <w:b w:val="0"/>
          <w:bCs w:val="0"/>
          <w:color w:val="000000"/>
          <w:bdr w:val="none" w:sz="0" w:space="0" w:color="auto" w:frame="1"/>
          <w:shd w:val="clear" w:color="auto" w:fill="FFFFFF"/>
        </w:rPr>
        <w:t xml:space="preserve"> </w:t>
      </w:r>
      <w:r w:rsidRPr="00CC008E">
        <w:rPr>
          <w:rFonts w:ascii="Arial" w:hAnsi="Arial" w:cs="Arial"/>
          <w:color w:val="000000"/>
          <w:shd w:val="clear" w:color="auto" w:fill="FFFFFF"/>
        </w:rPr>
        <w:t>During the day, coelacanths rest in caves and crevices. They leave these daytime resting places the same time late each afternoon to feed, mostly on fish and cephalopods. Coelacanths are passive drift feeders, moving lethargically near the ocean bottom and using the current and their flexible lobed fins to move about. </w:t>
      </w:r>
      <w:r w:rsidR="00CC008E">
        <w:rPr>
          <w:rFonts w:ascii="Arial" w:hAnsi="Arial" w:cs="Arial"/>
          <w:color w:val="000000"/>
          <w:shd w:val="clear" w:color="auto" w:fill="FFFFFF"/>
        </w:rPr>
        <w:t>T</w:t>
      </w:r>
      <w:r w:rsidRPr="00CC008E">
        <w:rPr>
          <w:rFonts w:ascii="Arial" w:hAnsi="Arial" w:cs="Arial"/>
          <w:color w:val="281E1E"/>
        </w:rPr>
        <w:t>hey live in the relatively unchanging environment of deep-sea caves where there are few predators</w:t>
      </w:r>
      <w:r w:rsidR="006A182D">
        <w:rPr>
          <w:rFonts w:ascii="Arial" w:hAnsi="Arial" w:cs="Arial"/>
          <w:color w:val="281E1E"/>
        </w:rPr>
        <w:t xml:space="preserve">.  </w:t>
      </w:r>
      <w:bookmarkStart w:id="0" w:name="_GoBack"/>
      <w:bookmarkEnd w:id="0"/>
      <w:r w:rsidRPr="00CC008E">
        <w:rPr>
          <w:rFonts w:ascii="Arial" w:hAnsi="Arial" w:cs="Arial"/>
          <w:color w:val="281E1E"/>
        </w:rPr>
        <w:t>.</w:t>
      </w:r>
    </w:p>
    <w:p w:rsidR="001E7537" w:rsidRPr="001E7537" w:rsidRDefault="001E7537" w:rsidP="001E7537">
      <w:pPr>
        <w:pStyle w:val="style1"/>
        <w:rPr>
          <w:rFonts w:ascii="Arial" w:hAnsi="Arial" w:cs="Arial"/>
          <w:b/>
          <w:bCs/>
          <w:color w:val="000000"/>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rFonts w:ascii="Arial" w:hAnsi="Arial" w:cs="Arial"/>
          <w:b/>
          <w:bCs/>
          <w:color w:val="000000"/>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CROCODILE</w:t>
      </w:r>
      <w:r w:rsidR="005A0CF0">
        <w:rPr>
          <w:rFonts w:ascii="Arial" w:hAnsi="Arial" w:cs="Arial"/>
          <w:b/>
          <w:bCs/>
          <w:color w:val="000000"/>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S</w:t>
      </w:r>
    </w:p>
    <w:p w:rsidR="001E7537" w:rsidRPr="005A0CF0" w:rsidRDefault="001E7537" w:rsidP="005A0CF0">
      <w:pPr>
        <w:jc w:val="both"/>
        <w:rPr>
          <w:rFonts w:ascii="Arial" w:hAnsi="Arial" w:cs="Arial"/>
          <w:color w:val="222222"/>
          <w:sz w:val="24"/>
          <w:szCs w:val="24"/>
          <w:shd w:val="clear" w:color="auto" w:fill="FFFFFF"/>
        </w:rPr>
      </w:pPr>
      <w:r w:rsidRPr="005A0CF0">
        <w:rPr>
          <w:rFonts w:ascii="Arial" w:hAnsi="Arial" w:cs="Arial"/>
          <w:b/>
          <w:bCs/>
          <w:color w:val="222222"/>
          <w:sz w:val="24"/>
          <w:szCs w:val="24"/>
          <w:shd w:val="clear" w:color="auto" w:fill="FFFFFF"/>
        </w:rPr>
        <w:t>Crocodiles</w:t>
      </w:r>
      <w:r w:rsidRPr="005A0CF0">
        <w:rPr>
          <w:rFonts w:ascii="Arial" w:hAnsi="Arial" w:cs="Arial"/>
          <w:color w:val="222222"/>
          <w:sz w:val="24"/>
          <w:szCs w:val="24"/>
          <w:shd w:val="clear" w:color="auto" w:fill="FFFFFF"/>
        </w:rPr>
        <w:t> could have </w:t>
      </w:r>
      <w:r w:rsidRPr="005A0CF0">
        <w:rPr>
          <w:rFonts w:ascii="Arial" w:hAnsi="Arial" w:cs="Arial"/>
          <w:b/>
          <w:bCs/>
          <w:color w:val="222222"/>
          <w:sz w:val="24"/>
          <w:szCs w:val="24"/>
          <w:shd w:val="clear" w:color="auto" w:fill="FFFFFF"/>
        </w:rPr>
        <w:t>survived</w:t>
      </w:r>
      <w:r w:rsidRPr="005A0CF0">
        <w:rPr>
          <w:rFonts w:ascii="Arial" w:hAnsi="Arial" w:cs="Arial"/>
          <w:color w:val="222222"/>
          <w:sz w:val="24"/>
          <w:szCs w:val="24"/>
          <w:shd w:val="clear" w:color="auto" w:fill="FFFFFF"/>
        </w:rPr>
        <w:t xml:space="preserve"> mass extinction because of their mostly unknown ability to hibernate for years at a time. They are also smaller than dinosaurs which could </w:t>
      </w:r>
      <w:r w:rsidRPr="005A0CF0">
        <w:rPr>
          <w:rFonts w:ascii="Arial" w:hAnsi="Arial" w:cs="Arial"/>
          <w:color w:val="222222"/>
          <w:sz w:val="24"/>
          <w:szCs w:val="24"/>
          <w:shd w:val="clear" w:color="auto" w:fill="FFFFFF"/>
        </w:rPr>
        <w:lastRenderedPageBreak/>
        <w:t>also have allowed them to </w:t>
      </w:r>
      <w:r w:rsidRPr="005A0CF0">
        <w:rPr>
          <w:rFonts w:ascii="Arial" w:hAnsi="Arial" w:cs="Arial"/>
          <w:b/>
          <w:bCs/>
          <w:color w:val="222222"/>
          <w:sz w:val="24"/>
          <w:szCs w:val="24"/>
          <w:shd w:val="clear" w:color="auto" w:fill="FFFFFF"/>
        </w:rPr>
        <w:t>survive</w:t>
      </w:r>
      <w:r w:rsidRPr="005A0CF0">
        <w:rPr>
          <w:rFonts w:ascii="Arial" w:hAnsi="Arial" w:cs="Arial"/>
          <w:color w:val="222222"/>
          <w:sz w:val="24"/>
          <w:szCs w:val="24"/>
          <w:shd w:val="clear" w:color="auto" w:fill="FFFFFF"/>
        </w:rPr>
        <w:t>. ... </w:t>
      </w:r>
      <w:r w:rsidRPr="005A0CF0">
        <w:rPr>
          <w:rFonts w:ascii="Arial" w:hAnsi="Arial" w:cs="Arial"/>
          <w:b/>
          <w:bCs/>
          <w:color w:val="222222"/>
          <w:sz w:val="24"/>
          <w:szCs w:val="24"/>
          <w:shd w:val="clear" w:color="auto" w:fill="FFFFFF"/>
        </w:rPr>
        <w:t>Crocodiles</w:t>
      </w:r>
      <w:r w:rsidRPr="005A0CF0">
        <w:rPr>
          <w:rFonts w:ascii="Arial" w:hAnsi="Arial" w:cs="Arial"/>
          <w:color w:val="222222"/>
          <w:sz w:val="24"/>
          <w:szCs w:val="24"/>
          <w:shd w:val="clear" w:color="auto" w:fill="FFFFFF"/>
        </w:rPr>
        <w:t> will also go dormant during long periods of drought.</w:t>
      </w:r>
    </w:p>
    <w:p w:rsidR="001E7537" w:rsidRPr="005A0CF0" w:rsidRDefault="001E7537" w:rsidP="001E7537">
      <w:pPr>
        <w:pStyle w:val="Heading3"/>
        <w:spacing w:before="0"/>
        <w:textAlignment w:val="baseline"/>
        <w:rPr>
          <w:rFonts w:ascii="Arial" w:hAnsi="Arial" w:cs="Arial"/>
          <w:color w:val="282828"/>
          <w:sz w:val="24"/>
          <w:szCs w:val="24"/>
        </w:rPr>
      </w:pPr>
      <w:r w:rsidRPr="005A0CF0">
        <w:rPr>
          <w:rStyle w:val="mntl-sc-block-headingtext"/>
          <w:rFonts w:ascii="Arial" w:hAnsi="Arial" w:cs="Arial"/>
          <w:bCs w:val="0"/>
          <w:color w:val="282828"/>
          <w:sz w:val="24"/>
          <w:szCs w:val="24"/>
          <w:bdr w:val="none" w:sz="0" w:space="0" w:color="auto" w:frame="1"/>
        </w:rPr>
        <w:t>Theory #1: Crocodiles Were Exceptionally Well-Adapted</w:t>
      </w:r>
    </w:p>
    <w:p w:rsidR="001E7537" w:rsidRPr="005A0CF0" w:rsidRDefault="001E7537" w:rsidP="005A0CF0">
      <w:pPr>
        <w:jc w:val="both"/>
        <w:rPr>
          <w:rFonts w:ascii="Arial" w:hAnsi="Arial" w:cs="Arial"/>
          <w:color w:val="222222"/>
          <w:sz w:val="24"/>
          <w:szCs w:val="24"/>
          <w:shd w:val="clear" w:color="auto" w:fill="FFFFFF"/>
        </w:rPr>
      </w:pPr>
      <w:r w:rsidRPr="005A0CF0">
        <w:rPr>
          <w:rFonts w:ascii="Arial" w:hAnsi="Arial" w:cs="Arial"/>
          <w:color w:val="222222"/>
          <w:sz w:val="24"/>
          <w:szCs w:val="24"/>
          <w:shd w:val="clear" w:color="auto" w:fill="FFFFFF"/>
        </w:rPr>
        <w:t>Whereas dinosaurs came in all shapes and sizes—huge, elephant-legged sauropods, tiny, </w:t>
      </w:r>
      <w:hyperlink r:id="rId13" w:history="1">
        <w:r w:rsidRPr="005A0CF0">
          <w:rPr>
            <w:rFonts w:ascii="Arial" w:hAnsi="Arial" w:cs="Arial"/>
            <w:color w:val="222222"/>
            <w:sz w:val="24"/>
            <w:szCs w:val="24"/>
            <w:shd w:val="clear" w:color="auto" w:fill="FFFFFF"/>
          </w:rPr>
          <w:t xml:space="preserve">feathered </w:t>
        </w:r>
        <w:proofErr w:type="spellStart"/>
        <w:r w:rsidRPr="005A0CF0">
          <w:rPr>
            <w:rFonts w:ascii="Arial" w:hAnsi="Arial" w:cs="Arial"/>
            <w:color w:val="222222"/>
            <w:sz w:val="24"/>
            <w:szCs w:val="24"/>
            <w:shd w:val="clear" w:color="auto" w:fill="FFFFFF"/>
          </w:rPr>
          <w:t>dino</w:t>
        </w:r>
        <w:proofErr w:type="spellEnd"/>
        <w:r w:rsidRPr="005A0CF0">
          <w:rPr>
            <w:rFonts w:ascii="Arial" w:hAnsi="Arial" w:cs="Arial"/>
            <w:color w:val="222222"/>
            <w:sz w:val="24"/>
            <w:szCs w:val="24"/>
            <w:shd w:val="clear" w:color="auto" w:fill="FFFFFF"/>
          </w:rPr>
          <w:t>-birds</w:t>
        </w:r>
      </w:hyperlink>
      <w:r w:rsidRPr="005A0CF0">
        <w:rPr>
          <w:rFonts w:ascii="Arial" w:hAnsi="Arial" w:cs="Arial"/>
          <w:color w:val="222222"/>
          <w:sz w:val="24"/>
          <w:szCs w:val="24"/>
          <w:shd w:val="clear" w:color="auto" w:fill="FFFFFF"/>
        </w:rPr>
        <w:t>, towering, ravenous tyrannosaurs—crocodiles have stuck with pretty much the same body plan for the last 200 million years</w:t>
      </w:r>
      <w:r w:rsidR="005A0CF0">
        <w:rPr>
          <w:rFonts w:ascii="Arial" w:hAnsi="Arial" w:cs="Arial"/>
          <w:color w:val="222222"/>
          <w:sz w:val="24"/>
          <w:szCs w:val="24"/>
          <w:shd w:val="clear" w:color="auto" w:fill="FFFFFF"/>
        </w:rPr>
        <w:t>.</w:t>
      </w:r>
      <w:r w:rsidRPr="005A0CF0">
        <w:rPr>
          <w:rFonts w:ascii="Arial" w:hAnsi="Arial" w:cs="Arial"/>
          <w:color w:val="222222"/>
          <w:sz w:val="24"/>
          <w:szCs w:val="24"/>
          <w:shd w:val="clear" w:color="auto" w:fill="FFFFFF"/>
        </w:rPr>
        <w:t xml:space="preserve"> Perhaps the stubby legs and low-slung posture of crocodiles allowed them to literally "keep their heads down" during the K/T upheaval, thrive in a wide variety of climatic conditions, and avoid the fate of their dinosaur pals.</w:t>
      </w:r>
    </w:p>
    <w:p w:rsidR="001E7537" w:rsidRPr="005A0CF0" w:rsidRDefault="001E7537" w:rsidP="001E7537">
      <w:pPr>
        <w:pStyle w:val="Heading3"/>
        <w:spacing w:before="0"/>
        <w:textAlignment w:val="baseline"/>
        <w:rPr>
          <w:rStyle w:val="mntl-sc-block-headingtext"/>
          <w:rFonts w:ascii="Arial" w:hAnsi="Arial" w:cs="Arial"/>
          <w:bCs w:val="0"/>
          <w:sz w:val="24"/>
          <w:szCs w:val="24"/>
          <w:bdr w:val="none" w:sz="0" w:space="0" w:color="auto" w:frame="1"/>
        </w:rPr>
      </w:pPr>
      <w:r w:rsidRPr="005A0CF0">
        <w:rPr>
          <w:rStyle w:val="mntl-sc-block-headingtext"/>
          <w:rFonts w:ascii="Arial" w:hAnsi="Arial" w:cs="Arial"/>
          <w:bCs w:val="0"/>
          <w:color w:val="282828"/>
          <w:sz w:val="24"/>
          <w:szCs w:val="24"/>
          <w:bdr w:val="none" w:sz="0" w:space="0" w:color="auto" w:frame="1"/>
        </w:rPr>
        <w:t>Theory #2: Crocodiles Lived Near the Water</w:t>
      </w:r>
    </w:p>
    <w:p w:rsidR="001E7537" w:rsidRPr="005A0CF0" w:rsidRDefault="001E7537" w:rsidP="005A0CF0">
      <w:pPr>
        <w:jc w:val="both"/>
        <w:rPr>
          <w:rFonts w:ascii="Arial" w:hAnsi="Arial" w:cs="Arial"/>
          <w:color w:val="222222"/>
          <w:sz w:val="24"/>
          <w:szCs w:val="24"/>
          <w:shd w:val="clear" w:color="auto" w:fill="FFFFFF"/>
        </w:rPr>
      </w:pPr>
      <w:r w:rsidRPr="005A0CF0">
        <w:rPr>
          <w:rFonts w:ascii="Arial" w:hAnsi="Arial" w:cs="Arial"/>
          <w:color w:val="222222"/>
          <w:sz w:val="24"/>
          <w:szCs w:val="24"/>
          <w:shd w:val="clear" w:color="auto" w:fill="FFFFFF"/>
        </w:rPr>
        <w:t>As stated above, the K/T Extinction wiped out land-dwelling dinosaurs and pterosaurs, as well as sea-dwelling </w:t>
      </w:r>
      <w:proofErr w:type="spellStart"/>
      <w:r w:rsidRPr="005A0CF0">
        <w:rPr>
          <w:rFonts w:ascii="Arial" w:hAnsi="Arial" w:cs="Arial"/>
          <w:color w:val="222222"/>
          <w:sz w:val="24"/>
          <w:szCs w:val="24"/>
          <w:shd w:val="clear" w:color="auto" w:fill="FFFFFF"/>
        </w:rPr>
        <w:fldChar w:fldCharType="begin"/>
      </w:r>
      <w:r w:rsidRPr="005A0CF0">
        <w:rPr>
          <w:rFonts w:ascii="Arial" w:hAnsi="Arial" w:cs="Arial"/>
          <w:color w:val="222222"/>
          <w:sz w:val="24"/>
          <w:szCs w:val="24"/>
          <w:shd w:val="clear" w:color="auto" w:fill="FFFFFF"/>
        </w:rPr>
        <w:instrText xml:space="preserve"> HYPERLINK "https://www.thoughtco.com/mosasaurs-the-deadliest-marine-reptiles-1093751" </w:instrText>
      </w:r>
      <w:r w:rsidRPr="005A0CF0">
        <w:rPr>
          <w:rFonts w:ascii="Arial" w:hAnsi="Arial" w:cs="Arial"/>
          <w:color w:val="222222"/>
          <w:sz w:val="24"/>
          <w:szCs w:val="24"/>
          <w:shd w:val="clear" w:color="auto" w:fill="FFFFFF"/>
        </w:rPr>
        <w:fldChar w:fldCharType="separate"/>
      </w:r>
      <w:r w:rsidRPr="005A0CF0">
        <w:rPr>
          <w:rFonts w:ascii="Arial" w:hAnsi="Arial" w:cs="Arial"/>
          <w:color w:val="222222"/>
          <w:sz w:val="24"/>
          <w:szCs w:val="24"/>
          <w:shd w:val="clear" w:color="auto" w:fill="FFFFFF"/>
        </w:rPr>
        <w:t>mosasaurs</w:t>
      </w:r>
      <w:proofErr w:type="spellEnd"/>
      <w:r w:rsidRPr="005A0CF0">
        <w:rPr>
          <w:rFonts w:ascii="Arial" w:hAnsi="Arial" w:cs="Arial"/>
          <w:color w:val="222222"/>
          <w:sz w:val="24"/>
          <w:szCs w:val="24"/>
          <w:shd w:val="clear" w:color="auto" w:fill="FFFFFF"/>
        </w:rPr>
        <w:fldChar w:fldCharType="end"/>
      </w:r>
      <w:r w:rsidRPr="005A0CF0">
        <w:rPr>
          <w:rFonts w:ascii="Arial" w:hAnsi="Arial" w:cs="Arial"/>
          <w:color w:val="222222"/>
          <w:sz w:val="24"/>
          <w:szCs w:val="24"/>
          <w:shd w:val="clear" w:color="auto" w:fill="FFFFFF"/>
        </w:rPr>
        <w:t> (the sleek, vicious marine reptiles that populated the world's oceans toward the end of the Cretaceous period). Crocodiles, by contrast, pursued a more amphibious lifestyle, perched halfway between dry land and long, winding freshwater rivers and saltwater estuaries. For whatever reason, the Yucatan meteor impact had less of an impact on freshwater rivers and lakes than it did on saltwater oceans, thus sparing the crocodile lineage.</w:t>
      </w:r>
    </w:p>
    <w:p w:rsidR="001E7537" w:rsidRPr="005A0CF0" w:rsidRDefault="001E7537" w:rsidP="001E7537">
      <w:pPr>
        <w:pStyle w:val="Heading3"/>
        <w:spacing w:before="0"/>
        <w:textAlignment w:val="baseline"/>
        <w:rPr>
          <w:rStyle w:val="mntl-sc-block-headingtext"/>
          <w:rFonts w:ascii="Arial" w:hAnsi="Arial" w:cs="Arial"/>
          <w:bCs w:val="0"/>
          <w:sz w:val="24"/>
          <w:szCs w:val="24"/>
          <w:bdr w:val="none" w:sz="0" w:space="0" w:color="auto" w:frame="1"/>
        </w:rPr>
      </w:pPr>
      <w:r w:rsidRPr="005A0CF0">
        <w:rPr>
          <w:rStyle w:val="mntl-sc-block-headingtext"/>
          <w:rFonts w:ascii="Arial" w:hAnsi="Arial" w:cs="Arial"/>
          <w:bCs w:val="0"/>
          <w:color w:val="282828"/>
          <w:sz w:val="24"/>
          <w:szCs w:val="24"/>
          <w:bdr w:val="none" w:sz="0" w:space="0" w:color="auto" w:frame="1"/>
        </w:rPr>
        <w:t>Theory #3: Crocodiles Are Cold-Blooded</w:t>
      </w:r>
    </w:p>
    <w:p w:rsidR="001E7537" w:rsidRPr="005A0CF0" w:rsidRDefault="001E7537" w:rsidP="005A0CF0">
      <w:pPr>
        <w:jc w:val="both"/>
        <w:rPr>
          <w:rFonts w:ascii="Arial" w:hAnsi="Arial" w:cs="Arial"/>
          <w:color w:val="222222"/>
          <w:sz w:val="24"/>
          <w:szCs w:val="24"/>
          <w:shd w:val="clear" w:color="auto" w:fill="FFFFFF"/>
        </w:rPr>
      </w:pPr>
      <w:r w:rsidRPr="005A0CF0">
        <w:rPr>
          <w:rFonts w:ascii="Arial" w:hAnsi="Arial" w:cs="Arial"/>
          <w:color w:val="222222"/>
          <w:sz w:val="24"/>
          <w:szCs w:val="24"/>
          <w:shd w:val="clear" w:color="auto" w:fill="FFFFFF"/>
        </w:rPr>
        <w:t xml:space="preserve">Most paleontologists believe that </w:t>
      </w:r>
      <w:proofErr w:type="spellStart"/>
      <w:r w:rsidRPr="005A0CF0">
        <w:rPr>
          <w:rFonts w:ascii="Arial" w:hAnsi="Arial" w:cs="Arial"/>
          <w:color w:val="222222"/>
          <w:sz w:val="24"/>
          <w:szCs w:val="24"/>
          <w:shd w:val="clear" w:color="auto" w:fill="FFFFFF"/>
        </w:rPr>
        <w:t>theropod</w:t>
      </w:r>
      <w:proofErr w:type="spellEnd"/>
      <w:r w:rsidRPr="005A0CF0">
        <w:rPr>
          <w:rFonts w:ascii="Arial" w:hAnsi="Arial" w:cs="Arial"/>
          <w:color w:val="222222"/>
          <w:sz w:val="24"/>
          <w:szCs w:val="24"/>
          <w:shd w:val="clear" w:color="auto" w:fill="FFFFFF"/>
        </w:rPr>
        <w:t xml:space="preserve"> dinosaurs were </w:t>
      </w:r>
      <w:hyperlink r:id="rId14" w:history="1">
        <w:r w:rsidRPr="005A0CF0">
          <w:rPr>
            <w:rFonts w:ascii="Arial" w:hAnsi="Arial" w:cs="Arial"/>
            <w:color w:val="222222"/>
            <w:sz w:val="24"/>
            <w:szCs w:val="24"/>
            <w:shd w:val="clear" w:color="auto" w:fill="FFFFFF"/>
          </w:rPr>
          <w:t>warm-blooded</w:t>
        </w:r>
      </w:hyperlink>
      <w:r w:rsidRPr="005A0CF0">
        <w:rPr>
          <w:rFonts w:ascii="Arial" w:hAnsi="Arial" w:cs="Arial"/>
          <w:color w:val="222222"/>
          <w:sz w:val="24"/>
          <w:szCs w:val="24"/>
          <w:shd w:val="clear" w:color="auto" w:fill="FFFFFF"/>
        </w:rPr>
        <w:t xml:space="preserve"> and thus had to constantly eat to fuel their metabolisms—while the sheer mass of sauropods and </w:t>
      </w:r>
      <w:proofErr w:type="spellStart"/>
      <w:r w:rsidRPr="005A0CF0">
        <w:rPr>
          <w:rFonts w:ascii="Arial" w:hAnsi="Arial" w:cs="Arial"/>
          <w:color w:val="222222"/>
          <w:sz w:val="24"/>
          <w:szCs w:val="24"/>
          <w:shd w:val="clear" w:color="auto" w:fill="FFFFFF"/>
        </w:rPr>
        <w:t>hadrosaurs</w:t>
      </w:r>
      <w:proofErr w:type="spellEnd"/>
      <w:r w:rsidRPr="005A0CF0">
        <w:rPr>
          <w:rFonts w:ascii="Arial" w:hAnsi="Arial" w:cs="Arial"/>
          <w:color w:val="222222"/>
          <w:sz w:val="24"/>
          <w:szCs w:val="24"/>
          <w:shd w:val="clear" w:color="auto" w:fill="FFFFFF"/>
        </w:rPr>
        <w:t xml:space="preserve"> made them slow to both absorb and radiate heat, and thus able to maintain a steady temperature. Neither of these adaptations would have been very effective in the cold, dark conditions immediately following the Yucatan meteor impact. Crocodiles, by contrast, possess classically "reptilian" cold-blooded metabolisms, meaning they don't have to eat very much and can survive for extended periods in severe darkness and cold.</w:t>
      </w:r>
    </w:p>
    <w:p w:rsidR="001E7537" w:rsidRPr="005A0CF0" w:rsidRDefault="001E7537" w:rsidP="001E7537">
      <w:pPr>
        <w:pStyle w:val="Heading3"/>
        <w:spacing w:before="0"/>
        <w:textAlignment w:val="baseline"/>
        <w:rPr>
          <w:rStyle w:val="mntl-sc-block-headingtext"/>
          <w:rFonts w:ascii="Arial" w:hAnsi="Arial" w:cs="Arial"/>
          <w:bCs w:val="0"/>
          <w:sz w:val="24"/>
          <w:szCs w:val="24"/>
          <w:bdr w:val="none" w:sz="0" w:space="0" w:color="auto" w:frame="1"/>
        </w:rPr>
      </w:pPr>
      <w:r w:rsidRPr="005A0CF0">
        <w:rPr>
          <w:rStyle w:val="mntl-sc-block-headingtext"/>
          <w:rFonts w:ascii="Arial" w:hAnsi="Arial" w:cs="Arial"/>
          <w:bCs w:val="0"/>
          <w:color w:val="282828"/>
          <w:sz w:val="24"/>
          <w:szCs w:val="24"/>
          <w:bdr w:val="none" w:sz="0" w:space="0" w:color="auto" w:frame="1"/>
        </w:rPr>
        <w:t>Theory #4: Crocodiles Grew More Slowly Than Dinosaurs</w:t>
      </w:r>
    </w:p>
    <w:p w:rsidR="001E7537" w:rsidRPr="005A0CF0" w:rsidRDefault="001E7537" w:rsidP="005A0CF0">
      <w:pPr>
        <w:jc w:val="both"/>
        <w:rPr>
          <w:rFonts w:ascii="Arial" w:hAnsi="Arial" w:cs="Arial"/>
          <w:color w:val="222222"/>
          <w:sz w:val="24"/>
          <w:szCs w:val="24"/>
          <w:shd w:val="clear" w:color="auto" w:fill="FFFFFF"/>
        </w:rPr>
      </w:pPr>
      <w:r w:rsidRPr="005A0CF0">
        <w:rPr>
          <w:rFonts w:ascii="Arial" w:hAnsi="Arial" w:cs="Arial"/>
          <w:color w:val="222222"/>
          <w:sz w:val="24"/>
          <w:szCs w:val="24"/>
          <w:shd w:val="clear" w:color="auto" w:fill="FFFFFF"/>
        </w:rPr>
        <w:t xml:space="preserve">This is closely related to theory #3, above. There's an increasing amount of evidence that dinosaurs of all types (including </w:t>
      </w:r>
      <w:proofErr w:type="spellStart"/>
      <w:r w:rsidRPr="005A0CF0">
        <w:rPr>
          <w:rFonts w:ascii="Arial" w:hAnsi="Arial" w:cs="Arial"/>
          <w:color w:val="222222"/>
          <w:sz w:val="24"/>
          <w:szCs w:val="24"/>
          <w:shd w:val="clear" w:color="auto" w:fill="FFFFFF"/>
        </w:rPr>
        <w:t>theropods</w:t>
      </w:r>
      <w:proofErr w:type="spellEnd"/>
      <w:r w:rsidRPr="005A0CF0">
        <w:rPr>
          <w:rFonts w:ascii="Arial" w:hAnsi="Arial" w:cs="Arial"/>
          <w:color w:val="222222"/>
          <w:sz w:val="24"/>
          <w:szCs w:val="24"/>
          <w:shd w:val="clear" w:color="auto" w:fill="FFFFFF"/>
        </w:rPr>
        <w:t>, sauropods, and </w:t>
      </w:r>
      <w:proofErr w:type="spellStart"/>
      <w:r w:rsidRPr="005A0CF0">
        <w:rPr>
          <w:rFonts w:ascii="Arial" w:hAnsi="Arial" w:cs="Arial"/>
          <w:color w:val="222222"/>
          <w:sz w:val="24"/>
          <w:szCs w:val="24"/>
          <w:shd w:val="clear" w:color="auto" w:fill="FFFFFF"/>
        </w:rPr>
        <w:fldChar w:fldCharType="begin"/>
      </w:r>
      <w:r w:rsidRPr="005A0CF0">
        <w:rPr>
          <w:rFonts w:ascii="Arial" w:hAnsi="Arial" w:cs="Arial"/>
          <w:color w:val="222222"/>
          <w:sz w:val="24"/>
          <w:szCs w:val="24"/>
          <w:shd w:val="clear" w:color="auto" w:fill="FFFFFF"/>
        </w:rPr>
        <w:instrText xml:space="preserve"> HYPERLINK "https://www.thoughtco.com/hadrosaurs-the-duck-billed-dinosaurs-1093749" </w:instrText>
      </w:r>
      <w:r w:rsidRPr="005A0CF0">
        <w:rPr>
          <w:rFonts w:ascii="Arial" w:hAnsi="Arial" w:cs="Arial"/>
          <w:color w:val="222222"/>
          <w:sz w:val="24"/>
          <w:szCs w:val="24"/>
          <w:shd w:val="clear" w:color="auto" w:fill="FFFFFF"/>
        </w:rPr>
        <w:fldChar w:fldCharType="separate"/>
      </w:r>
      <w:r w:rsidRPr="005A0CF0">
        <w:rPr>
          <w:rFonts w:ascii="Arial" w:hAnsi="Arial" w:cs="Arial"/>
          <w:color w:val="222222"/>
          <w:sz w:val="24"/>
          <w:szCs w:val="24"/>
          <w:shd w:val="clear" w:color="auto" w:fill="FFFFFF"/>
        </w:rPr>
        <w:t>hadrosaurs</w:t>
      </w:r>
      <w:proofErr w:type="spellEnd"/>
      <w:r w:rsidRPr="005A0CF0">
        <w:rPr>
          <w:rFonts w:ascii="Arial" w:hAnsi="Arial" w:cs="Arial"/>
          <w:color w:val="222222"/>
          <w:sz w:val="24"/>
          <w:szCs w:val="24"/>
          <w:shd w:val="clear" w:color="auto" w:fill="FFFFFF"/>
        </w:rPr>
        <w:fldChar w:fldCharType="end"/>
      </w:r>
      <w:r w:rsidRPr="005A0CF0">
        <w:rPr>
          <w:rFonts w:ascii="Arial" w:hAnsi="Arial" w:cs="Arial"/>
          <w:color w:val="222222"/>
          <w:sz w:val="24"/>
          <w:szCs w:val="24"/>
          <w:shd w:val="clear" w:color="auto" w:fill="FFFFFF"/>
        </w:rPr>
        <w:t>) experienced a quick "growth spurt" early in their life cycles, an adaptation that better enabled them to avoid predation. Crocodiles, by contrast, grow steadily and slowly throughout their lives and would have better been able to adapt to the sudden scarcity of food after the K/T impact. (Imagine a teenaged </w:t>
      </w:r>
      <w:hyperlink r:id="rId15" w:history="1">
        <w:r w:rsidRPr="00113027">
          <w:rPr>
            <w:rFonts w:ascii="Arial" w:hAnsi="Arial" w:cs="Arial"/>
            <w:i/>
            <w:color w:val="222222"/>
            <w:sz w:val="24"/>
            <w:szCs w:val="24"/>
            <w:shd w:val="clear" w:color="auto" w:fill="FFFFFF"/>
          </w:rPr>
          <w:t xml:space="preserve">Tyrannosaurus </w:t>
        </w:r>
        <w:r w:rsidR="00113027">
          <w:rPr>
            <w:rFonts w:ascii="Arial" w:hAnsi="Arial" w:cs="Arial"/>
            <w:i/>
            <w:color w:val="222222"/>
            <w:sz w:val="24"/>
            <w:szCs w:val="24"/>
            <w:shd w:val="clear" w:color="auto" w:fill="FFFFFF"/>
          </w:rPr>
          <w:t>r</w:t>
        </w:r>
        <w:r w:rsidRPr="00113027">
          <w:rPr>
            <w:rFonts w:ascii="Arial" w:hAnsi="Arial" w:cs="Arial"/>
            <w:i/>
            <w:color w:val="222222"/>
            <w:sz w:val="24"/>
            <w:szCs w:val="24"/>
            <w:shd w:val="clear" w:color="auto" w:fill="FFFFFF"/>
          </w:rPr>
          <w:t>ex</w:t>
        </w:r>
      </w:hyperlink>
      <w:r w:rsidRPr="00113027">
        <w:rPr>
          <w:rFonts w:ascii="Arial" w:hAnsi="Arial" w:cs="Arial"/>
          <w:i/>
          <w:color w:val="222222"/>
          <w:sz w:val="24"/>
          <w:szCs w:val="24"/>
          <w:shd w:val="clear" w:color="auto" w:fill="FFFFFF"/>
        </w:rPr>
        <w:t> </w:t>
      </w:r>
      <w:r w:rsidRPr="005A0CF0">
        <w:rPr>
          <w:rFonts w:ascii="Arial" w:hAnsi="Arial" w:cs="Arial"/>
          <w:color w:val="222222"/>
          <w:sz w:val="24"/>
          <w:szCs w:val="24"/>
          <w:shd w:val="clear" w:color="auto" w:fill="FFFFFF"/>
        </w:rPr>
        <w:t>experiencing a growth spurt suddenly needing to eat five times as much meat as before, and not being able to find it!)</w:t>
      </w:r>
    </w:p>
    <w:p w:rsidR="001E7537" w:rsidRPr="00113027" w:rsidRDefault="001E7537" w:rsidP="001E7537">
      <w:pPr>
        <w:pStyle w:val="Heading3"/>
        <w:spacing w:before="0"/>
        <w:textAlignment w:val="baseline"/>
        <w:rPr>
          <w:rStyle w:val="mntl-sc-block-headingtext"/>
          <w:rFonts w:ascii="Arial" w:hAnsi="Arial" w:cs="Arial"/>
          <w:bCs w:val="0"/>
          <w:sz w:val="24"/>
          <w:szCs w:val="24"/>
          <w:bdr w:val="none" w:sz="0" w:space="0" w:color="auto" w:frame="1"/>
        </w:rPr>
      </w:pPr>
      <w:r w:rsidRPr="00113027">
        <w:rPr>
          <w:rStyle w:val="mntl-sc-block-headingtext"/>
          <w:rFonts w:ascii="Arial" w:hAnsi="Arial" w:cs="Arial"/>
          <w:bCs w:val="0"/>
          <w:color w:val="282828"/>
          <w:sz w:val="24"/>
          <w:szCs w:val="24"/>
          <w:bdr w:val="none" w:sz="0" w:space="0" w:color="auto" w:frame="1"/>
        </w:rPr>
        <w:lastRenderedPageBreak/>
        <w:t>Theory #5: Crocodiles Were Smarter Than Dinosaurs</w:t>
      </w:r>
    </w:p>
    <w:p w:rsidR="001E7537" w:rsidRPr="00113027" w:rsidRDefault="001E7537" w:rsidP="00113027">
      <w:pPr>
        <w:jc w:val="both"/>
        <w:rPr>
          <w:rFonts w:ascii="Arial" w:hAnsi="Arial" w:cs="Arial"/>
          <w:color w:val="222222"/>
          <w:sz w:val="24"/>
          <w:szCs w:val="24"/>
          <w:shd w:val="clear" w:color="auto" w:fill="FFFFFF"/>
        </w:rPr>
      </w:pPr>
      <w:r w:rsidRPr="00113027">
        <w:rPr>
          <w:rFonts w:ascii="Arial" w:hAnsi="Arial" w:cs="Arial"/>
          <w:color w:val="222222"/>
          <w:sz w:val="24"/>
          <w:szCs w:val="24"/>
          <w:shd w:val="clear" w:color="auto" w:fill="FFFFFF"/>
        </w:rPr>
        <w:t xml:space="preserve">This is probably the most controversial hypothesis on this list. Some people who </w:t>
      </w:r>
      <w:r w:rsidR="00113027" w:rsidRPr="00113027">
        <w:rPr>
          <w:rFonts w:ascii="Arial" w:hAnsi="Arial" w:cs="Arial"/>
          <w:color w:val="222222"/>
          <w:sz w:val="24"/>
          <w:szCs w:val="24"/>
          <w:shd w:val="clear" w:color="auto" w:fill="FFFFFF"/>
        </w:rPr>
        <w:t>work with crocodiles swears</w:t>
      </w:r>
      <w:r w:rsidRPr="00113027">
        <w:rPr>
          <w:rFonts w:ascii="Arial" w:hAnsi="Arial" w:cs="Arial"/>
          <w:color w:val="222222"/>
          <w:sz w:val="24"/>
          <w:szCs w:val="24"/>
          <w:shd w:val="clear" w:color="auto" w:fill="FFFFFF"/>
        </w:rPr>
        <w:t xml:space="preserve"> that they're almost as smart as cats or dogs; not only can they recognize their owners and trainers, but they can also learn a limited array of "tricks". Crocodiles and alligators are also fairly easy to tame, which may have allowed them to adapt more readily to the harsh conditions after the K/T impact. The problem with this theory is that some end-Cretaceous dinosaurs (like </w:t>
      </w:r>
      <w:hyperlink r:id="rId16" w:history="1">
        <w:r w:rsidRPr="00113027">
          <w:rPr>
            <w:rFonts w:ascii="Arial" w:hAnsi="Arial" w:cs="Arial"/>
            <w:i/>
            <w:color w:val="222222"/>
            <w:sz w:val="24"/>
            <w:szCs w:val="24"/>
            <w:shd w:val="clear" w:color="auto" w:fill="FFFFFF"/>
          </w:rPr>
          <w:t>Velociraptor</w:t>
        </w:r>
      </w:hyperlink>
      <w:r w:rsidRPr="00113027">
        <w:rPr>
          <w:rFonts w:ascii="Arial" w:hAnsi="Arial" w:cs="Arial"/>
          <w:color w:val="222222"/>
          <w:sz w:val="24"/>
          <w:szCs w:val="24"/>
          <w:shd w:val="clear" w:color="auto" w:fill="FFFFFF"/>
        </w:rPr>
        <w:t>) were also fairly smart, and look what happened to them!</w:t>
      </w:r>
    </w:p>
    <w:p w:rsidR="001E7537" w:rsidRDefault="005A0CF0" w:rsidP="001E7537">
      <w:pPr>
        <w:pStyle w:val="style1"/>
        <w:rPr>
          <w:rFonts w:ascii="Arial" w:hAnsi="Arial" w:cs="Arial"/>
          <w:b/>
          <w:bCs/>
          <w:color w:val="000000"/>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rFonts w:ascii="Arial" w:hAnsi="Arial" w:cs="Arial"/>
          <w:b/>
          <w:bCs/>
          <w:color w:val="000000"/>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HORSESHOE CRAB</w:t>
      </w:r>
      <w:r w:rsidR="00113027">
        <w:rPr>
          <w:rFonts w:ascii="Arial" w:hAnsi="Arial" w:cs="Arial"/>
          <w:b/>
          <w:bCs/>
          <w:color w:val="000000"/>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S</w:t>
      </w:r>
    </w:p>
    <w:p w:rsidR="00113027" w:rsidRPr="00113027" w:rsidRDefault="00113027" w:rsidP="00113027">
      <w:pPr>
        <w:jc w:val="both"/>
        <w:rPr>
          <w:rFonts w:ascii="Arial" w:hAnsi="Arial" w:cs="Arial"/>
          <w:color w:val="222222"/>
          <w:sz w:val="24"/>
          <w:szCs w:val="24"/>
          <w:shd w:val="clear" w:color="auto" w:fill="FFFFFF"/>
        </w:rPr>
      </w:pPr>
      <w:r w:rsidRPr="00113027">
        <w:rPr>
          <w:rFonts w:ascii="Arial" w:hAnsi="Arial" w:cs="Arial"/>
          <w:color w:val="222222"/>
          <w:sz w:val="24"/>
          <w:szCs w:val="24"/>
          <w:shd w:val="clear" w:color="auto" w:fill="FFFFFF"/>
        </w:rPr>
        <w:t>Because horseshoe crabs (</w:t>
      </w:r>
      <w:r w:rsidRPr="00113027">
        <w:rPr>
          <w:rFonts w:ascii="Arial" w:hAnsi="Arial" w:cs="Arial"/>
          <w:i/>
          <w:color w:val="222222"/>
          <w:sz w:val="24"/>
          <w:szCs w:val="24"/>
          <w:shd w:val="clear" w:color="auto" w:fill="FFFFFF"/>
        </w:rPr>
        <w:t xml:space="preserve">Limulus </w:t>
      </w:r>
      <w:proofErr w:type="spellStart"/>
      <w:r w:rsidRPr="00113027">
        <w:rPr>
          <w:rFonts w:ascii="Arial" w:hAnsi="Arial" w:cs="Arial"/>
          <w:i/>
          <w:color w:val="222222"/>
          <w:sz w:val="24"/>
          <w:szCs w:val="24"/>
          <w:shd w:val="clear" w:color="auto" w:fill="FFFFFF"/>
        </w:rPr>
        <w:t>polyphemusz</w:t>
      </w:r>
      <w:proofErr w:type="spellEnd"/>
      <w:r w:rsidRPr="00113027">
        <w:rPr>
          <w:rFonts w:ascii="Arial" w:hAnsi="Arial" w:cs="Arial"/>
          <w:color w:val="222222"/>
          <w:sz w:val="24"/>
          <w:szCs w:val="24"/>
          <w:shd w:val="clear" w:color="auto" w:fill="FFFFFF"/>
        </w:rPr>
        <w:t>) have lived for millions of years in relatively unchanged form, some biologists refer to them as living fossils. Relatives of the living species have inhabited the world’s oceans for at least 400 million years. Before their 400-million-year reign began, horseshoe crabs developed a number of adaptations that allow them to survive, including numerous eyes, hard shells, a specialized assortment of appendages and a primitive immune-like response to bacteria.</w:t>
      </w:r>
    </w:p>
    <w:p w:rsidR="0071379D" w:rsidRPr="00113027" w:rsidRDefault="0071379D" w:rsidP="00113027">
      <w:pPr>
        <w:jc w:val="both"/>
        <w:rPr>
          <w:rStyle w:val="kx21rb"/>
          <w:rFonts w:ascii="Arial" w:hAnsi="Arial" w:cs="Arial"/>
          <w:color w:val="777777"/>
          <w:sz w:val="24"/>
          <w:szCs w:val="24"/>
          <w:shd w:val="clear" w:color="auto" w:fill="FFFFFF"/>
        </w:rPr>
      </w:pPr>
      <w:r w:rsidRPr="00113027">
        <w:rPr>
          <w:rFonts w:ascii="Arial" w:hAnsi="Arial" w:cs="Arial"/>
          <w:sz w:val="24"/>
          <w:szCs w:val="24"/>
        </w:rPr>
        <w:t>When environmental changes happen, they can move to safety. An ability to </w:t>
      </w:r>
      <w:r w:rsidRPr="00113027">
        <w:rPr>
          <w:rFonts w:ascii="Arial" w:hAnsi="Arial" w:cs="Arial"/>
          <w:b/>
          <w:sz w:val="24"/>
          <w:szCs w:val="24"/>
        </w:rPr>
        <w:t>live</w:t>
      </w:r>
      <w:r w:rsidRPr="00113027">
        <w:rPr>
          <w:rFonts w:ascii="Arial" w:hAnsi="Arial" w:cs="Arial"/>
          <w:sz w:val="24"/>
          <w:szCs w:val="24"/>
        </w:rPr>
        <w:t> with low levels of oxygen is also important. The </w:t>
      </w:r>
      <w:r w:rsidRPr="00113027">
        <w:rPr>
          <w:rFonts w:ascii="Arial" w:hAnsi="Arial" w:cs="Arial"/>
          <w:b/>
          <w:sz w:val="24"/>
          <w:szCs w:val="24"/>
        </w:rPr>
        <w:t>horseshoe crab</w:t>
      </w:r>
      <w:r w:rsidRPr="00113027">
        <w:rPr>
          <w:rFonts w:ascii="Arial" w:hAnsi="Arial" w:cs="Arial"/>
          <w:sz w:val="24"/>
          <w:szCs w:val="24"/>
        </w:rPr>
        <w:t xml:space="preserve"> was able to cope with periods of oceanic </w:t>
      </w:r>
      <w:proofErr w:type="spellStart"/>
      <w:r w:rsidRPr="00113027">
        <w:rPr>
          <w:rFonts w:ascii="Arial" w:hAnsi="Arial" w:cs="Arial"/>
          <w:sz w:val="24"/>
          <w:szCs w:val="24"/>
        </w:rPr>
        <w:t>deoxygenation</w:t>
      </w:r>
      <w:proofErr w:type="spellEnd"/>
      <w:r w:rsidRPr="00113027">
        <w:rPr>
          <w:rFonts w:ascii="Arial" w:hAnsi="Arial" w:cs="Arial"/>
          <w:sz w:val="24"/>
          <w:szCs w:val="24"/>
        </w:rPr>
        <w:t xml:space="preserve"> that were fatal to many marine organisms</w:t>
      </w:r>
      <w:r w:rsidRPr="00113027">
        <w:rPr>
          <w:rStyle w:val="e24kjd"/>
          <w:rFonts w:ascii="Arial" w:hAnsi="Arial" w:cs="Arial"/>
          <w:color w:val="222222"/>
          <w:sz w:val="24"/>
          <w:szCs w:val="24"/>
          <w:shd w:val="clear" w:color="auto" w:fill="FFFFFF"/>
        </w:rPr>
        <w:t>.</w:t>
      </w:r>
    </w:p>
    <w:p w:rsidR="0071379D" w:rsidRPr="00DC4D5F" w:rsidRDefault="0071379D" w:rsidP="00DC4D5F">
      <w:pPr>
        <w:shd w:val="clear" w:color="auto" w:fill="FFFFFF"/>
        <w:spacing w:before="75" w:after="360" w:line="384" w:lineRule="atLeast"/>
        <w:jc w:val="both"/>
        <w:textAlignment w:val="baseline"/>
        <w:rPr>
          <w:rFonts w:ascii="Arial" w:eastAsia="Times New Roman" w:hAnsi="Arial" w:cs="Arial"/>
          <w:color w:val="333333"/>
          <w:sz w:val="24"/>
          <w:szCs w:val="24"/>
        </w:rPr>
      </w:pPr>
      <w:r w:rsidRPr="00DC4D5F">
        <w:rPr>
          <w:rFonts w:ascii="Arial" w:eastAsia="Times New Roman" w:hAnsi="Arial" w:cs="Arial"/>
          <w:color w:val="333333"/>
          <w:sz w:val="24"/>
          <w:szCs w:val="24"/>
        </w:rPr>
        <w:t xml:space="preserve">Marine biologists identify 10 different eyes and other light-sensing organs on horseshoe crabs. Seven eyes are on the top of the animal’s carapace; the lateral eyes are the two most obvious, and are compound in design. Additionally, horseshoe crabs have a pair of rudimentary eyes behind each lateral eye, and a cluster of three eyes at the front of their carapace. Two very simple eyes are located near the mouth, on the underside of their carapace, but their function is not clear. The final light sensing organ is located along the length of their </w:t>
      </w:r>
      <w:proofErr w:type="gramStart"/>
      <w:r w:rsidRPr="00DC4D5F">
        <w:rPr>
          <w:rFonts w:ascii="Arial" w:eastAsia="Times New Roman" w:hAnsi="Arial" w:cs="Arial"/>
          <w:color w:val="333333"/>
          <w:sz w:val="24"/>
          <w:szCs w:val="24"/>
        </w:rPr>
        <w:t>tail,</w:t>
      </w:r>
      <w:proofErr w:type="gramEnd"/>
      <w:r w:rsidRPr="00DC4D5F">
        <w:rPr>
          <w:rFonts w:ascii="Arial" w:eastAsia="Times New Roman" w:hAnsi="Arial" w:cs="Arial"/>
          <w:color w:val="333333"/>
          <w:sz w:val="24"/>
          <w:szCs w:val="24"/>
        </w:rPr>
        <w:t xml:space="preserve"> scientists think that they help the arthropods to synchronize their activity pattern with the lunar cycle.</w:t>
      </w:r>
    </w:p>
    <w:p w:rsidR="0071379D" w:rsidRPr="00DC4D5F" w:rsidRDefault="0071379D" w:rsidP="00DC4D5F">
      <w:pPr>
        <w:shd w:val="clear" w:color="auto" w:fill="FFFFFF"/>
        <w:spacing w:before="75" w:after="360" w:line="384" w:lineRule="atLeast"/>
        <w:jc w:val="both"/>
        <w:textAlignment w:val="baseline"/>
        <w:rPr>
          <w:rFonts w:ascii="Arial" w:eastAsia="Times New Roman" w:hAnsi="Arial" w:cs="Arial"/>
          <w:color w:val="333333"/>
          <w:sz w:val="24"/>
          <w:szCs w:val="24"/>
        </w:rPr>
      </w:pPr>
      <w:r w:rsidRPr="00DC4D5F">
        <w:rPr>
          <w:rFonts w:ascii="Arial" w:eastAsia="Times New Roman" w:hAnsi="Arial" w:cs="Arial"/>
          <w:color w:val="333333"/>
          <w:sz w:val="24"/>
          <w:szCs w:val="24"/>
        </w:rPr>
        <w:t>One of the most important adaptations of horseshoe crabs is their hard shell, termed a carapace. Though their carapace does not provide absolute protection from all predators, it discourages the majority of small- and medium-sized predators. Many organisms cling to the carapace of horseshoe crabs, including algae, barnacles and mollusks. Before they develop the hard carapace, young horseshoe crabs avoid the bottom of the ocean, and instead swim higher in the water column.</w:t>
      </w:r>
    </w:p>
    <w:p w:rsidR="0071379D" w:rsidRPr="00DC4D5F" w:rsidRDefault="0071379D" w:rsidP="00DC4D5F">
      <w:pPr>
        <w:shd w:val="clear" w:color="auto" w:fill="FFFFFF"/>
        <w:spacing w:before="75" w:after="360" w:line="384" w:lineRule="atLeast"/>
        <w:jc w:val="both"/>
        <w:textAlignment w:val="baseline"/>
        <w:rPr>
          <w:rFonts w:ascii="Arial" w:eastAsia="Times New Roman" w:hAnsi="Arial" w:cs="Arial"/>
          <w:color w:val="333333"/>
          <w:sz w:val="24"/>
          <w:szCs w:val="24"/>
        </w:rPr>
      </w:pPr>
      <w:r w:rsidRPr="00DC4D5F">
        <w:rPr>
          <w:rFonts w:ascii="Arial" w:eastAsia="Times New Roman" w:hAnsi="Arial" w:cs="Arial"/>
          <w:color w:val="333333"/>
          <w:sz w:val="24"/>
          <w:szCs w:val="24"/>
        </w:rPr>
        <w:lastRenderedPageBreak/>
        <w:t xml:space="preserve">Horseshoe crabs have five pairs of walking legs, and one additional pair that </w:t>
      </w:r>
      <w:proofErr w:type="gramStart"/>
      <w:r w:rsidRPr="00DC4D5F">
        <w:rPr>
          <w:rFonts w:ascii="Arial" w:eastAsia="Times New Roman" w:hAnsi="Arial" w:cs="Arial"/>
          <w:color w:val="333333"/>
          <w:sz w:val="24"/>
          <w:szCs w:val="24"/>
        </w:rPr>
        <w:t>has</w:t>
      </w:r>
      <w:proofErr w:type="gramEnd"/>
      <w:r w:rsidRPr="00DC4D5F">
        <w:rPr>
          <w:rFonts w:ascii="Arial" w:eastAsia="Times New Roman" w:hAnsi="Arial" w:cs="Arial"/>
          <w:color w:val="333333"/>
          <w:sz w:val="24"/>
          <w:szCs w:val="24"/>
        </w:rPr>
        <w:t xml:space="preserve"> been modified into chelicerae -- pincers -- that help bring food to their mouth. Horseshoe crabs primarily eat creatures buried in the sediment. Using their legs, they dig -- primarily at night -- for flatworms, mollusks and other prey.</w:t>
      </w:r>
    </w:p>
    <w:p w:rsidR="0071379D" w:rsidRPr="00DC4D5F" w:rsidRDefault="0071379D" w:rsidP="00DC4D5F">
      <w:pPr>
        <w:shd w:val="clear" w:color="auto" w:fill="FFFFFF"/>
        <w:spacing w:before="75" w:after="360" w:line="384" w:lineRule="atLeast"/>
        <w:jc w:val="both"/>
        <w:textAlignment w:val="baseline"/>
        <w:rPr>
          <w:rFonts w:ascii="Arial" w:eastAsia="Times New Roman" w:hAnsi="Arial" w:cs="Arial"/>
          <w:color w:val="333333"/>
          <w:sz w:val="24"/>
          <w:szCs w:val="24"/>
        </w:rPr>
      </w:pPr>
      <w:r w:rsidRPr="00DC4D5F">
        <w:rPr>
          <w:rFonts w:ascii="Arial" w:eastAsia="Times New Roman" w:hAnsi="Arial" w:cs="Arial"/>
          <w:color w:val="333333"/>
          <w:sz w:val="24"/>
          <w:szCs w:val="24"/>
        </w:rPr>
        <w:t>Horseshoe crabs do not produce antibodies to fight infection. However, they do demonstrate a novel approach to dealing with pathogens. Presumably, this allows these long-lived creatures to survive in their bacteria-laden habitats. When a horseshoe crab’s body detects the presence of endotoxin -- a compound associated with a variety of gram-negative bacteria -- its blood cells begin to exhibit massive clotting. This effectively seals off the invading pathogens before they can harm the horseshoe crab.</w:t>
      </w:r>
    </w:p>
    <w:p w:rsidR="005A0CF0" w:rsidRPr="001E7537" w:rsidRDefault="005A0CF0" w:rsidP="005A0CF0">
      <w:pPr>
        <w:pStyle w:val="style1"/>
        <w:rPr>
          <w:rFonts w:ascii="Arial" w:hAnsi="Arial" w:cs="Arial"/>
          <w:b/>
          <w:bCs/>
          <w:color w:val="000000"/>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rFonts w:ascii="Arial" w:hAnsi="Arial" w:cs="Arial"/>
          <w:b/>
          <w:bCs/>
          <w:color w:val="000000"/>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COCKROACHE</w:t>
      </w:r>
      <w:r w:rsidR="00DC4D5F">
        <w:rPr>
          <w:rFonts w:ascii="Arial" w:hAnsi="Arial" w:cs="Arial"/>
          <w:b/>
          <w:bCs/>
          <w:color w:val="000000"/>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S</w:t>
      </w:r>
    </w:p>
    <w:p w:rsidR="0071379D" w:rsidRDefault="00A172A5">
      <w:pPr>
        <w:rPr>
          <w:rFonts w:ascii="Arial" w:hAnsi="Arial" w:cs="Arial"/>
          <w:color w:val="333333"/>
          <w:shd w:val="clear" w:color="auto" w:fill="FFFFFF"/>
        </w:rPr>
      </w:pPr>
      <w:r w:rsidRPr="00DC4D5F">
        <w:rPr>
          <w:rFonts w:ascii="Arial" w:hAnsi="Arial" w:cs="Arial"/>
          <w:color w:val="333333"/>
          <w:sz w:val="24"/>
          <w:szCs w:val="24"/>
          <w:shd w:val="clear" w:color="auto" w:fill="FFFFFF"/>
        </w:rPr>
        <w:t>Cockroaches are ancient insects that have been around for some 300 million years, and one of the reasons they've been able to stick around that long is that they're able to change with the times. These insects survived the mass extinction that wiped out the dinosaurs, and now they're adapting to resist our efforts to eradicate them</w:t>
      </w:r>
      <w:r>
        <w:rPr>
          <w:rFonts w:ascii="Arial" w:hAnsi="Arial" w:cs="Arial"/>
          <w:color w:val="333333"/>
          <w:shd w:val="clear" w:color="auto" w:fill="FFFFFF"/>
        </w:rPr>
        <w:t>.</w:t>
      </w:r>
    </w:p>
    <w:p w:rsidR="00DC4D5F" w:rsidRDefault="00A172A5" w:rsidP="00DC4D5F">
      <w:pPr>
        <w:pStyle w:val="body-textparagraph-text"/>
        <w:shd w:val="clear" w:color="auto" w:fill="FFFFFF"/>
        <w:spacing w:before="0" w:beforeAutospacing="0" w:after="240" w:afterAutospacing="0"/>
        <w:rPr>
          <w:rFonts w:ascii="Arial" w:hAnsi="Arial" w:cs="Arial"/>
          <w:color w:val="333333"/>
        </w:rPr>
      </w:pPr>
      <w:r>
        <w:rPr>
          <w:rFonts w:ascii="Arial" w:hAnsi="Arial" w:cs="Arial"/>
          <w:color w:val="333333"/>
        </w:rPr>
        <w:t>Cockroaches are not only flexible in the contents of their meals, but also the timing of when they are able to eat. Some roaches can last more than a month without food and over a week without water.</w:t>
      </w:r>
    </w:p>
    <w:p w:rsidR="00A172A5" w:rsidRDefault="00A172A5" w:rsidP="00DC4D5F">
      <w:pPr>
        <w:pStyle w:val="body-textparagraph-text"/>
        <w:shd w:val="clear" w:color="auto" w:fill="FFFFFF"/>
        <w:spacing w:before="0" w:beforeAutospacing="0" w:after="240" w:afterAutospacing="0"/>
        <w:rPr>
          <w:rFonts w:ascii="Arial" w:hAnsi="Arial" w:cs="Arial"/>
          <w:color w:val="333333"/>
        </w:rPr>
      </w:pPr>
      <w:r>
        <w:rPr>
          <w:rFonts w:ascii="Arial" w:hAnsi="Arial" w:cs="Arial"/>
          <w:color w:val="333333"/>
        </w:rPr>
        <w:t xml:space="preserve">Perhaps most </w:t>
      </w:r>
      <w:proofErr w:type="spellStart"/>
      <w:r>
        <w:rPr>
          <w:rFonts w:ascii="Arial" w:hAnsi="Arial" w:cs="Arial"/>
          <w:color w:val="333333"/>
        </w:rPr>
        <w:t>well known</w:t>
      </w:r>
      <w:proofErr w:type="spellEnd"/>
      <w:r>
        <w:rPr>
          <w:rFonts w:ascii="Arial" w:hAnsi="Arial" w:cs="Arial"/>
          <w:color w:val="333333"/>
        </w:rPr>
        <w:t xml:space="preserve"> is </w:t>
      </w:r>
      <w:proofErr w:type="gramStart"/>
      <w:r>
        <w:rPr>
          <w:rFonts w:ascii="Arial" w:hAnsi="Arial" w:cs="Arial"/>
          <w:color w:val="333333"/>
        </w:rPr>
        <w:t>that cockroaches</w:t>
      </w:r>
      <w:proofErr w:type="gramEnd"/>
      <w:r>
        <w:rPr>
          <w:rFonts w:ascii="Arial" w:hAnsi="Arial" w:cs="Arial"/>
          <w:color w:val="333333"/>
        </w:rPr>
        <w:t xml:space="preserve"> can survive a week without its head. If a cockroach loses its head and later dies as a result, it will typically succumb to dehydration.</w:t>
      </w:r>
    </w:p>
    <w:p w:rsidR="00A172A5" w:rsidRPr="00DC4D5F" w:rsidRDefault="00A172A5" w:rsidP="00DC4D5F">
      <w:pPr>
        <w:jc w:val="both"/>
        <w:rPr>
          <w:rFonts w:ascii="Arial" w:hAnsi="Arial" w:cs="Arial"/>
          <w:color w:val="333333"/>
          <w:sz w:val="24"/>
          <w:szCs w:val="24"/>
          <w:shd w:val="clear" w:color="auto" w:fill="FFFFFF"/>
        </w:rPr>
      </w:pPr>
      <w:r w:rsidRPr="00DC4D5F">
        <w:rPr>
          <w:rFonts w:ascii="Arial" w:hAnsi="Arial" w:cs="Arial"/>
          <w:color w:val="333333"/>
          <w:sz w:val="24"/>
          <w:szCs w:val="24"/>
          <w:shd w:val="clear" w:color="auto" w:fill="FFFFFF"/>
        </w:rPr>
        <w:t>No matter how cockroaches produce future generations, one thing they nearly all have in common is that they're able to produce swarms of new roaches in a short time.</w:t>
      </w:r>
    </w:p>
    <w:p w:rsidR="00A172A5" w:rsidRDefault="00A172A5" w:rsidP="00DC4D5F">
      <w:pPr>
        <w:jc w:val="both"/>
        <w:rPr>
          <w:rFonts w:ascii="Arial" w:hAnsi="Arial" w:cs="Arial"/>
          <w:color w:val="333333"/>
          <w:shd w:val="clear" w:color="auto" w:fill="FFFFFF"/>
        </w:rPr>
      </w:pPr>
      <w:r w:rsidRPr="00DC4D5F">
        <w:rPr>
          <w:rFonts w:ascii="Arial" w:hAnsi="Arial" w:cs="Arial"/>
          <w:color w:val="333333"/>
          <w:sz w:val="24"/>
          <w:szCs w:val="24"/>
          <w:shd w:val="clear" w:color="auto" w:fill="FFFFFF"/>
        </w:rPr>
        <w:t>Most cockroaches are night owls. They do their foraging and feeding at night and avoid the light. This allows them to avoid potential predators and competitors.</w:t>
      </w:r>
    </w:p>
    <w:p w:rsidR="00A172A5" w:rsidRPr="00DC4D5F" w:rsidRDefault="00DC4D5F" w:rsidP="00DC4D5F">
      <w:pPr>
        <w:rPr>
          <w:sz w:val="24"/>
          <w:szCs w:val="24"/>
        </w:rPr>
      </w:pPr>
      <w:r w:rsidRPr="00DC4D5F">
        <w:rPr>
          <w:rFonts w:ascii="Arial" w:hAnsi="Arial" w:cs="Arial"/>
          <w:color w:val="333333"/>
          <w:sz w:val="24"/>
          <w:szCs w:val="24"/>
          <w:shd w:val="clear" w:color="auto" w:fill="FFFFFF"/>
        </w:rPr>
        <w:t>C</w:t>
      </w:r>
      <w:r w:rsidR="00A172A5" w:rsidRPr="00DC4D5F">
        <w:rPr>
          <w:rFonts w:ascii="Arial" w:hAnsi="Arial" w:cs="Arial"/>
          <w:color w:val="333333"/>
          <w:sz w:val="24"/>
          <w:szCs w:val="24"/>
          <w:shd w:val="clear" w:color="auto" w:fill="FFFFFF"/>
        </w:rPr>
        <w:t>ockroach</w:t>
      </w:r>
      <w:r w:rsidRPr="00DC4D5F">
        <w:rPr>
          <w:rFonts w:ascii="Arial" w:hAnsi="Arial" w:cs="Arial"/>
          <w:color w:val="333333"/>
          <w:sz w:val="24"/>
          <w:szCs w:val="24"/>
          <w:shd w:val="clear" w:color="auto" w:fill="FFFFFF"/>
        </w:rPr>
        <w:t>e</w:t>
      </w:r>
      <w:r w:rsidR="00A172A5" w:rsidRPr="00DC4D5F">
        <w:rPr>
          <w:rFonts w:ascii="Arial" w:hAnsi="Arial" w:cs="Arial"/>
          <w:color w:val="333333"/>
          <w:sz w:val="24"/>
          <w:szCs w:val="24"/>
          <w:shd w:val="clear" w:color="auto" w:fill="FFFFFF"/>
        </w:rPr>
        <w:t xml:space="preserve">s </w:t>
      </w:r>
      <w:r w:rsidRPr="00DC4D5F">
        <w:rPr>
          <w:rFonts w:ascii="Arial" w:hAnsi="Arial" w:cs="Arial"/>
          <w:color w:val="333333"/>
          <w:sz w:val="24"/>
          <w:szCs w:val="24"/>
          <w:shd w:val="clear" w:color="auto" w:fill="FFFFFF"/>
        </w:rPr>
        <w:t xml:space="preserve">have the </w:t>
      </w:r>
      <w:r w:rsidR="00A172A5" w:rsidRPr="00DC4D5F">
        <w:rPr>
          <w:rFonts w:ascii="Arial" w:hAnsi="Arial" w:cs="Arial"/>
          <w:color w:val="333333"/>
          <w:sz w:val="24"/>
          <w:szCs w:val="24"/>
          <w:shd w:val="clear" w:color="auto" w:fill="FFFFFF"/>
        </w:rPr>
        <w:t>ability to withstand radiation</w:t>
      </w:r>
    </w:p>
    <w:p w:rsidR="005A0CF0" w:rsidRDefault="005A0CF0" w:rsidP="005A0CF0">
      <w:pPr>
        <w:pStyle w:val="style1"/>
        <w:rPr>
          <w:rFonts w:ascii="Arial" w:hAnsi="Arial" w:cs="Arial"/>
          <w:b/>
          <w:bCs/>
          <w:color w:val="000000"/>
        </w:rPr>
      </w:pPr>
      <w:r>
        <w:rPr>
          <w:rFonts w:ascii="Arial" w:hAnsi="Arial" w:cs="Arial"/>
          <w:b/>
          <w:bCs/>
          <w:color w:val="000000"/>
        </w:rPr>
        <w:t>Scientists are still debating why these animals have survived.</w:t>
      </w:r>
    </w:p>
    <w:p w:rsidR="0071379D" w:rsidRDefault="0071379D"/>
    <w:sectPr w:rsidR="0071379D" w:rsidSect="002542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2AF" w:rsidRDefault="00A232AF" w:rsidP="000C6A90">
      <w:pPr>
        <w:spacing w:after="0" w:line="240" w:lineRule="auto"/>
      </w:pPr>
      <w:r>
        <w:separator/>
      </w:r>
    </w:p>
  </w:endnote>
  <w:endnote w:type="continuationSeparator" w:id="0">
    <w:p w:rsidR="00A232AF" w:rsidRDefault="00A232AF" w:rsidP="000C6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2AF" w:rsidRDefault="00A232AF" w:rsidP="000C6A90">
      <w:pPr>
        <w:spacing w:after="0" w:line="240" w:lineRule="auto"/>
      </w:pPr>
      <w:r>
        <w:separator/>
      </w:r>
    </w:p>
  </w:footnote>
  <w:footnote w:type="continuationSeparator" w:id="0">
    <w:p w:rsidR="00A232AF" w:rsidRDefault="00A232AF" w:rsidP="000C6A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79D"/>
    <w:rsid w:val="000C6A90"/>
    <w:rsid w:val="00113027"/>
    <w:rsid w:val="00121952"/>
    <w:rsid w:val="001E7537"/>
    <w:rsid w:val="00206517"/>
    <w:rsid w:val="002542FB"/>
    <w:rsid w:val="005A0CF0"/>
    <w:rsid w:val="006A182D"/>
    <w:rsid w:val="0071379D"/>
    <w:rsid w:val="00856C7F"/>
    <w:rsid w:val="00883CF2"/>
    <w:rsid w:val="009B447D"/>
    <w:rsid w:val="00A172A5"/>
    <w:rsid w:val="00A232AF"/>
    <w:rsid w:val="00CC008E"/>
    <w:rsid w:val="00DC4D5F"/>
    <w:rsid w:val="00ED1C12"/>
    <w:rsid w:val="00F90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1379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71379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71379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1379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1379D"/>
    <w:rPr>
      <w:color w:val="0000FF"/>
      <w:u w:val="single"/>
    </w:rPr>
  </w:style>
  <w:style w:type="character" w:styleId="Strong">
    <w:name w:val="Strong"/>
    <w:basedOn w:val="DefaultParagraphFont"/>
    <w:uiPriority w:val="22"/>
    <w:qFormat/>
    <w:rsid w:val="0071379D"/>
    <w:rPr>
      <w:b/>
      <w:bCs/>
    </w:rPr>
  </w:style>
  <w:style w:type="paragraph" w:styleId="BalloonText">
    <w:name w:val="Balloon Text"/>
    <w:basedOn w:val="Normal"/>
    <w:link w:val="BalloonTextChar"/>
    <w:uiPriority w:val="99"/>
    <w:semiHidden/>
    <w:unhideWhenUsed/>
    <w:rsid w:val="007137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79D"/>
    <w:rPr>
      <w:rFonts w:ascii="Tahoma" w:hAnsi="Tahoma" w:cs="Tahoma"/>
      <w:sz w:val="16"/>
      <w:szCs w:val="16"/>
    </w:rPr>
  </w:style>
  <w:style w:type="character" w:customStyle="1" w:styleId="e24kjd">
    <w:name w:val="e24kjd"/>
    <w:basedOn w:val="DefaultParagraphFont"/>
    <w:rsid w:val="0071379D"/>
  </w:style>
  <w:style w:type="character" w:customStyle="1" w:styleId="kx21rb">
    <w:name w:val="kx21rb"/>
    <w:basedOn w:val="DefaultParagraphFont"/>
    <w:rsid w:val="0071379D"/>
  </w:style>
  <w:style w:type="character" w:customStyle="1" w:styleId="Heading2Char">
    <w:name w:val="Heading 2 Char"/>
    <w:basedOn w:val="DefaultParagraphFont"/>
    <w:link w:val="Heading2"/>
    <w:uiPriority w:val="9"/>
    <w:rsid w:val="0071379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71379D"/>
    <w:rPr>
      <w:rFonts w:asciiTheme="majorHAnsi" w:eastAsiaTheme="majorEastAsia" w:hAnsiTheme="majorHAnsi" w:cstheme="majorBidi"/>
      <w:b/>
      <w:bCs/>
      <w:color w:val="4F81BD" w:themeColor="accent1"/>
    </w:rPr>
  </w:style>
  <w:style w:type="character" w:customStyle="1" w:styleId="mntl-sc-block-headingtext">
    <w:name w:val="mntl-sc-block-heading__text"/>
    <w:basedOn w:val="DefaultParagraphFont"/>
    <w:rsid w:val="0071379D"/>
  </w:style>
  <w:style w:type="character" w:customStyle="1" w:styleId="citation-widgetcite-label">
    <w:name w:val="citation-widget__cite-label"/>
    <w:basedOn w:val="DefaultParagraphFont"/>
    <w:rsid w:val="0071379D"/>
  </w:style>
  <w:style w:type="paragraph" w:customStyle="1" w:styleId="body-textparagraph-text">
    <w:name w:val="body-text__paragraph-text"/>
    <w:basedOn w:val="Normal"/>
    <w:rsid w:val="00A172A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C6A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A90"/>
  </w:style>
  <w:style w:type="paragraph" w:styleId="Footer">
    <w:name w:val="footer"/>
    <w:basedOn w:val="Normal"/>
    <w:link w:val="FooterChar"/>
    <w:uiPriority w:val="99"/>
    <w:unhideWhenUsed/>
    <w:rsid w:val="000C6A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A90"/>
  </w:style>
  <w:style w:type="table" w:styleId="TableGrid">
    <w:name w:val="Table Grid"/>
    <w:basedOn w:val="TableNormal"/>
    <w:uiPriority w:val="59"/>
    <w:rsid w:val="000C6A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B447D"/>
    <w:rPr>
      <w:i/>
      <w:iCs/>
    </w:rPr>
  </w:style>
  <w:style w:type="paragraph" w:customStyle="1" w:styleId="paywall">
    <w:name w:val="paywall"/>
    <w:basedOn w:val="Normal"/>
    <w:rsid w:val="009B447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1379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71379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71379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1379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1379D"/>
    <w:rPr>
      <w:color w:val="0000FF"/>
      <w:u w:val="single"/>
    </w:rPr>
  </w:style>
  <w:style w:type="character" w:styleId="Strong">
    <w:name w:val="Strong"/>
    <w:basedOn w:val="DefaultParagraphFont"/>
    <w:uiPriority w:val="22"/>
    <w:qFormat/>
    <w:rsid w:val="0071379D"/>
    <w:rPr>
      <w:b/>
      <w:bCs/>
    </w:rPr>
  </w:style>
  <w:style w:type="paragraph" w:styleId="BalloonText">
    <w:name w:val="Balloon Text"/>
    <w:basedOn w:val="Normal"/>
    <w:link w:val="BalloonTextChar"/>
    <w:uiPriority w:val="99"/>
    <w:semiHidden/>
    <w:unhideWhenUsed/>
    <w:rsid w:val="007137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79D"/>
    <w:rPr>
      <w:rFonts w:ascii="Tahoma" w:hAnsi="Tahoma" w:cs="Tahoma"/>
      <w:sz w:val="16"/>
      <w:szCs w:val="16"/>
    </w:rPr>
  </w:style>
  <w:style w:type="character" w:customStyle="1" w:styleId="e24kjd">
    <w:name w:val="e24kjd"/>
    <w:basedOn w:val="DefaultParagraphFont"/>
    <w:rsid w:val="0071379D"/>
  </w:style>
  <w:style w:type="character" w:customStyle="1" w:styleId="kx21rb">
    <w:name w:val="kx21rb"/>
    <w:basedOn w:val="DefaultParagraphFont"/>
    <w:rsid w:val="0071379D"/>
  </w:style>
  <w:style w:type="character" w:customStyle="1" w:styleId="Heading2Char">
    <w:name w:val="Heading 2 Char"/>
    <w:basedOn w:val="DefaultParagraphFont"/>
    <w:link w:val="Heading2"/>
    <w:uiPriority w:val="9"/>
    <w:rsid w:val="0071379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71379D"/>
    <w:rPr>
      <w:rFonts w:asciiTheme="majorHAnsi" w:eastAsiaTheme="majorEastAsia" w:hAnsiTheme="majorHAnsi" w:cstheme="majorBidi"/>
      <w:b/>
      <w:bCs/>
      <w:color w:val="4F81BD" w:themeColor="accent1"/>
    </w:rPr>
  </w:style>
  <w:style w:type="character" w:customStyle="1" w:styleId="mntl-sc-block-headingtext">
    <w:name w:val="mntl-sc-block-heading__text"/>
    <w:basedOn w:val="DefaultParagraphFont"/>
    <w:rsid w:val="0071379D"/>
  </w:style>
  <w:style w:type="character" w:customStyle="1" w:styleId="citation-widgetcite-label">
    <w:name w:val="citation-widget__cite-label"/>
    <w:basedOn w:val="DefaultParagraphFont"/>
    <w:rsid w:val="0071379D"/>
  </w:style>
  <w:style w:type="paragraph" w:customStyle="1" w:styleId="body-textparagraph-text">
    <w:name w:val="body-text__paragraph-text"/>
    <w:basedOn w:val="Normal"/>
    <w:rsid w:val="00A172A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C6A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A90"/>
  </w:style>
  <w:style w:type="paragraph" w:styleId="Footer">
    <w:name w:val="footer"/>
    <w:basedOn w:val="Normal"/>
    <w:link w:val="FooterChar"/>
    <w:uiPriority w:val="99"/>
    <w:unhideWhenUsed/>
    <w:rsid w:val="000C6A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A90"/>
  </w:style>
  <w:style w:type="table" w:styleId="TableGrid">
    <w:name w:val="Table Grid"/>
    <w:basedOn w:val="TableNormal"/>
    <w:uiPriority w:val="59"/>
    <w:rsid w:val="000C6A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B447D"/>
    <w:rPr>
      <w:i/>
      <w:iCs/>
    </w:rPr>
  </w:style>
  <w:style w:type="paragraph" w:customStyle="1" w:styleId="paywall">
    <w:name w:val="paywall"/>
    <w:basedOn w:val="Normal"/>
    <w:rsid w:val="009B447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037228">
      <w:bodyDiv w:val="1"/>
      <w:marLeft w:val="0"/>
      <w:marRight w:val="0"/>
      <w:marTop w:val="0"/>
      <w:marBottom w:val="0"/>
      <w:divBdr>
        <w:top w:val="none" w:sz="0" w:space="0" w:color="auto"/>
        <w:left w:val="none" w:sz="0" w:space="0" w:color="auto"/>
        <w:bottom w:val="none" w:sz="0" w:space="0" w:color="auto"/>
        <w:right w:val="none" w:sz="0" w:space="0" w:color="auto"/>
      </w:divBdr>
      <w:divsChild>
        <w:div w:id="1352105174">
          <w:marLeft w:val="0"/>
          <w:marRight w:val="0"/>
          <w:marTop w:val="0"/>
          <w:marBottom w:val="300"/>
          <w:divBdr>
            <w:top w:val="none" w:sz="0" w:space="0" w:color="auto"/>
            <w:left w:val="none" w:sz="0" w:space="0" w:color="auto"/>
            <w:bottom w:val="none" w:sz="0" w:space="0" w:color="auto"/>
            <w:right w:val="none" w:sz="0" w:space="0" w:color="auto"/>
          </w:divBdr>
          <w:divsChild>
            <w:div w:id="242491706">
              <w:marLeft w:val="0"/>
              <w:marRight w:val="0"/>
              <w:marTop w:val="0"/>
              <w:marBottom w:val="300"/>
              <w:divBdr>
                <w:top w:val="none" w:sz="0" w:space="0" w:color="auto"/>
                <w:left w:val="none" w:sz="0" w:space="0" w:color="auto"/>
                <w:bottom w:val="none" w:sz="0" w:space="0" w:color="auto"/>
                <w:right w:val="none" w:sz="0" w:space="0" w:color="auto"/>
              </w:divBdr>
            </w:div>
          </w:divsChild>
        </w:div>
        <w:div w:id="1738044478">
          <w:marLeft w:val="0"/>
          <w:marRight w:val="0"/>
          <w:marTop w:val="0"/>
          <w:marBottom w:val="300"/>
          <w:divBdr>
            <w:top w:val="none" w:sz="0" w:space="0" w:color="auto"/>
            <w:left w:val="none" w:sz="0" w:space="0" w:color="auto"/>
            <w:bottom w:val="none" w:sz="0" w:space="0" w:color="auto"/>
            <w:right w:val="none" w:sz="0" w:space="0" w:color="auto"/>
          </w:divBdr>
          <w:divsChild>
            <w:div w:id="1231696982">
              <w:marLeft w:val="0"/>
              <w:marRight w:val="0"/>
              <w:marTop w:val="0"/>
              <w:marBottom w:val="300"/>
              <w:divBdr>
                <w:top w:val="none" w:sz="0" w:space="0" w:color="auto"/>
                <w:left w:val="none" w:sz="0" w:space="0" w:color="auto"/>
                <w:bottom w:val="none" w:sz="0" w:space="0" w:color="auto"/>
                <w:right w:val="none" w:sz="0" w:space="0" w:color="auto"/>
              </w:divBdr>
            </w:div>
          </w:divsChild>
        </w:div>
        <w:div w:id="1856142701">
          <w:marLeft w:val="0"/>
          <w:marRight w:val="0"/>
          <w:marTop w:val="0"/>
          <w:marBottom w:val="300"/>
          <w:divBdr>
            <w:top w:val="none" w:sz="0" w:space="0" w:color="auto"/>
            <w:left w:val="none" w:sz="0" w:space="0" w:color="auto"/>
            <w:bottom w:val="none" w:sz="0" w:space="0" w:color="auto"/>
            <w:right w:val="none" w:sz="0" w:space="0" w:color="auto"/>
          </w:divBdr>
          <w:divsChild>
            <w:div w:id="359357176">
              <w:marLeft w:val="0"/>
              <w:marRight w:val="0"/>
              <w:marTop w:val="0"/>
              <w:marBottom w:val="300"/>
              <w:divBdr>
                <w:top w:val="none" w:sz="0" w:space="0" w:color="auto"/>
                <w:left w:val="none" w:sz="0" w:space="0" w:color="auto"/>
                <w:bottom w:val="none" w:sz="0" w:space="0" w:color="auto"/>
                <w:right w:val="none" w:sz="0" w:space="0" w:color="auto"/>
              </w:divBdr>
            </w:div>
          </w:divsChild>
        </w:div>
        <w:div w:id="188225709">
          <w:marLeft w:val="0"/>
          <w:marRight w:val="0"/>
          <w:marTop w:val="0"/>
          <w:marBottom w:val="300"/>
          <w:divBdr>
            <w:top w:val="none" w:sz="0" w:space="0" w:color="auto"/>
            <w:left w:val="none" w:sz="0" w:space="0" w:color="auto"/>
            <w:bottom w:val="none" w:sz="0" w:space="0" w:color="auto"/>
            <w:right w:val="none" w:sz="0" w:space="0" w:color="auto"/>
          </w:divBdr>
          <w:divsChild>
            <w:div w:id="149980562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41208655">
      <w:bodyDiv w:val="1"/>
      <w:marLeft w:val="0"/>
      <w:marRight w:val="0"/>
      <w:marTop w:val="0"/>
      <w:marBottom w:val="0"/>
      <w:divBdr>
        <w:top w:val="none" w:sz="0" w:space="0" w:color="auto"/>
        <w:left w:val="none" w:sz="0" w:space="0" w:color="auto"/>
        <w:bottom w:val="none" w:sz="0" w:space="0" w:color="auto"/>
        <w:right w:val="none" w:sz="0" w:space="0" w:color="auto"/>
      </w:divBdr>
    </w:div>
    <w:div w:id="1352798944">
      <w:bodyDiv w:val="1"/>
      <w:marLeft w:val="0"/>
      <w:marRight w:val="0"/>
      <w:marTop w:val="0"/>
      <w:marBottom w:val="0"/>
      <w:divBdr>
        <w:top w:val="none" w:sz="0" w:space="0" w:color="auto"/>
        <w:left w:val="none" w:sz="0" w:space="0" w:color="auto"/>
        <w:bottom w:val="none" w:sz="0" w:space="0" w:color="auto"/>
        <w:right w:val="none" w:sz="0" w:space="0" w:color="auto"/>
      </w:divBdr>
      <w:divsChild>
        <w:div w:id="397365586">
          <w:marLeft w:val="0"/>
          <w:marRight w:val="0"/>
          <w:marTop w:val="0"/>
          <w:marBottom w:val="0"/>
          <w:divBdr>
            <w:top w:val="none" w:sz="0" w:space="0" w:color="auto"/>
            <w:left w:val="none" w:sz="0" w:space="0" w:color="auto"/>
            <w:bottom w:val="none" w:sz="0" w:space="0" w:color="auto"/>
            <w:right w:val="none" w:sz="0" w:space="0" w:color="auto"/>
          </w:divBdr>
          <w:divsChild>
            <w:div w:id="802428110">
              <w:marLeft w:val="0"/>
              <w:marRight w:val="0"/>
              <w:marTop w:val="0"/>
              <w:marBottom w:val="0"/>
              <w:divBdr>
                <w:top w:val="none" w:sz="0" w:space="0" w:color="auto"/>
                <w:left w:val="none" w:sz="0" w:space="0" w:color="auto"/>
                <w:bottom w:val="none" w:sz="0" w:space="0" w:color="auto"/>
                <w:right w:val="none" w:sz="0" w:space="0" w:color="auto"/>
              </w:divBdr>
              <w:divsChild>
                <w:div w:id="1766227307">
                  <w:marLeft w:val="0"/>
                  <w:marRight w:val="0"/>
                  <w:marTop w:val="0"/>
                  <w:marBottom w:val="0"/>
                  <w:divBdr>
                    <w:top w:val="none" w:sz="0" w:space="0" w:color="auto"/>
                    <w:left w:val="none" w:sz="0" w:space="0" w:color="auto"/>
                    <w:bottom w:val="none" w:sz="0" w:space="0" w:color="auto"/>
                    <w:right w:val="none" w:sz="0" w:space="0" w:color="auto"/>
                  </w:divBdr>
                </w:div>
                <w:div w:id="812064246">
                  <w:marLeft w:val="0"/>
                  <w:marRight w:val="0"/>
                  <w:marTop w:val="0"/>
                  <w:marBottom w:val="0"/>
                  <w:divBdr>
                    <w:top w:val="none" w:sz="0" w:space="0" w:color="auto"/>
                    <w:left w:val="none" w:sz="0" w:space="0" w:color="auto"/>
                    <w:bottom w:val="none" w:sz="0" w:space="0" w:color="auto"/>
                    <w:right w:val="none" w:sz="0" w:space="0" w:color="auto"/>
                  </w:divBdr>
                </w:div>
                <w:div w:id="1801604738">
                  <w:marLeft w:val="0"/>
                  <w:marRight w:val="0"/>
                  <w:marTop w:val="0"/>
                  <w:marBottom w:val="0"/>
                  <w:divBdr>
                    <w:top w:val="none" w:sz="0" w:space="0" w:color="auto"/>
                    <w:left w:val="none" w:sz="0" w:space="0" w:color="auto"/>
                    <w:bottom w:val="none" w:sz="0" w:space="0" w:color="auto"/>
                    <w:right w:val="none" w:sz="0" w:space="0" w:color="auto"/>
                  </w:divBdr>
                </w:div>
                <w:div w:id="1603756576">
                  <w:marLeft w:val="0"/>
                  <w:marRight w:val="0"/>
                  <w:marTop w:val="0"/>
                  <w:marBottom w:val="0"/>
                  <w:divBdr>
                    <w:top w:val="none" w:sz="0" w:space="0" w:color="auto"/>
                    <w:left w:val="none" w:sz="0" w:space="0" w:color="auto"/>
                    <w:bottom w:val="none" w:sz="0" w:space="0" w:color="auto"/>
                    <w:right w:val="none" w:sz="0" w:space="0" w:color="auto"/>
                  </w:divBdr>
                </w:div>
                <w:div w:id="50661196">
                  <w:marLeft w:val="0"/>
                  <w:marRight w:val="0"/>
                  <w:marTop w:val="0"/>
                  <w:marBottom w:val="0"/>
                  <w:divBdr>
                    <w:top w:val="none" w:sz="0" w:space="0" w:color="auto"/>
                    <w:left w:val="none" w:sz="0" w:space="0" w:color="auto"/>
                    <w:bottom w:val="none" w:sz="0" w:space="0" w:color="auto"/>
                    <w:right w:val="none" w:sz="0" w:space="0" w:color="auto"/>
                  </w:divBdr>
                </w:div>
                <w:div w:id="34354524">
                  <w:marLeft w:val="0"/>
                  <w:marRight w:val="0"/>
                  <w:marTop w:val="0"/>
                  <w:marBottom w:val="0"/>
                  <w:divBdr>
                    <w:top w:val="none" w:sz="0" w:space="0" w:color="auto"/>
                    <w:left w:val="none" w:sz="0" w:space="0" w:color="auto"/>
                    <w:bottom w:val="none" w:sz="0" w:space="0" w:color="auto"/>
                    <w:right w:val="none" w:sz="0" w:space="0" w:color="auto"/>
                  </w:divBdr>
                </w:div>
              </w:divsChild>
            </w:div>
            <w:div w:id="73220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59139">
      <w:bodyDiv w:val="1"/>
      <w:marLeft w:val="0"/>
      <w:marRight w:val="0"/>
      <w:marTop w:val="0"/>
      <w:marBottom w:val="0"/>
      <w:divBdr>
        <w:top w:val="none" w:sz="0" w:space="0" w:color="auto"/>
        <w:left w:val="none" w:sz="0" w:space="0" w:color="auto"/>
        <w:bottom w:val="none" w:sz="0" w:space="0" w:color="auto"/>
        <w:right w:val="none" w:sz="0" w:space="0" w:color="auto"/>
      </w:divBdr>
    </w:div>
    <w:div w:id="1994289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www.thoughtco.com/the-small-feathered-dinosaurs-1093718"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gif"/><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www.thoughtco.com/things-to-know-velociraptor-1093806"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gif"/><Relationship Id="rId5" Type="http://schemas.openxmlformats.org/officeDocument/2006/relationships/footnotes" Target="footnotes.xml"/><Relationship Id="rId15" Type="http://schemas.openxmlformats.org/officeDocument/2006/relationships/hyperlink" Target="https://www.thoughtco.com/things-to-know-tyrannosaurus-1093804" TargetMode="Externa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thoughtco.com/were-dinosaurs-warm-blooded-1092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1</Pages>
  <Words>1475</Words>
  <Characters>8408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9864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Wiese (GPEDU)</dc:creator>
  <cp:lastModifiedBy>Susan Wiese (GPEDU)</cp:lastModifiedBy>
  <cp:revision>8</cp:revision>
  <dcterms:created xsi:type="dcterms:W3CDTF">2019-08-28T06:10:00Z</dcterms:created>
  <dcterms:modified xsi:type="dcterms:W3CDTF">2019-08-31T06:33:00Z</dcterms:modified>
</cp:coreProperties>
</file>