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86" w:rsidRDefault="00D84886" w:rsidP="0042392A">
      <w:pPr>
        <w:autoSpaceDE w:val="0"/>
        <w:autoSpaceDN w:val="0"/>
        <w:adjustRightInd w:val="0"/>
        <w:spacing w:after="0" w:line="240" w:lineRule="auto"/>
        <w:rPr>
          <w:rFonts w:ascii="Arial" w:hAnsi="Arial" w:cs="Arial"/>
          <w:sz w:val="28"/>
          <w:szCs w:val="28"/>
        </w:rPr>
      </w:pPr>
      <w:bookmarkStart w:id="0" w:name="_GoBack"/>
      <w:bookmarkEnd w:id="0"/>
      <w:r>
        <w:rPr>
          <w:rFonts w:ascii="Arial" w:hAnsi="Arial" w:cs="Arial"/>
          <w:sz w:val="28"/>
          <w:szCs w:val="28"/>
        </w:rPr>
        <w:t xml:space="preserve">                 </w:t>
      </w:r>
      <w:r w:rsidR="008B4A90">
        <w:rPr>
          <w:rFonts w:ascii="Arial" w:hAnsi="Arial" w:cs="Arial"/>
          <w:sz w:val="28"/>
          <w:szCs w:val="28"/>
        </w:rPr>
        <w:t xml:space="preserve">       BIODIVERSITY AND CLASSIFICATION</w:t>
      </w:r>
      <w:r w:rsidR="00F00124">
        <w:rPr>
          <w:rFonts w:ascii="Arial" w:hAnsi="Arial" w:cs="Arial"/>
          <w:sz w:val="28"/>
          <w:szCs w:val="28"/>
        </w:rPr>
        <w:t xml:space="preserve"> (notes)</w:t>
      </w:r>
    </w:p>
    <w:p w:rsidR="00D84886" w:rsidRDefault="00D84886" w:rsidP="0042392A">
      <w:pPr>
        <w:autoSpaceDE w:val="0"/>
        <w:autoSpaceDN w:val="0"/>
        <w:adjustRightInd w:val="0"/>
        <w:spacing w:after="0" w:line="240" w:lineRule="auto"/>
        <w:rPr>
          <w:rFonts w:ascii="Arial" w:hAnsi="Arial" w:cs="Arial"/>
          <w:sz w:val="28"/>
          <w:szCs w:val="28"/>
        </w:rPr>
      </w:pPr>
    </w:p>
    <w:p w:rsidR="00F92713" w:rsidRDefault="0042392A" w:rsidP="0042392A">
      <w:pPr>
        <w:autoSpaceDE w:val="0"/>
        <w:autoSpaceDN w:val="0"/>
        <w:adjustRightInd w:val="0"/>
        <w:spacing w:after="0" w:line="240" w:lineRule="auto"/>
        <w:rPr>
          <w:rFonts w:ascii="Arial" w:hAnsi="Arial" w:cs="Arial"/>
          <w:sz w:val="28"/>
          <w:szCs w:val="28"/>
        </w:rPr>
      </w:pPr>
      <w:r w:rsidRPr="0042392A">
        <w:rPr>
          <w:rFonts w:ascii="Arial" w:hAnsi="Arial" w:cs="Arial"/>
          <w:sz w:val="28"/>
          <w:szCs w:val="28"/>
        </w:rPr>
        <w:t xml:space="preserve">Biodiversity (biological diversity) is the totality of the variety of living </w:t>
      </w:r>
      <w:proofErr w:type="spellStart"/>
      <w:r w:rsidRPr="0042392A">
        <w:rPr>
          <w:rFonts w:ascii="Arial" w:hAnsi="Arial" w:cs="Arial"/>
          <w:sz w:val="28"/>
          <w:szCs w:val="28"/>
        </w:rPr>
        <w:t>organisms</w:t>
      </w:r>
      <w:proofErr w:type="gramStart"/>
      <w:r w:rsidRPr="0042392A">
        <w:rPr>
          <w:rFonts w:ascii="Arial" w:hAnsi="Arial" w:cs="Arial"/>
          <w:sz w:val="28"/>
          <w:szCs w:val="28"/>
        </w:rPr>
        <w:t>,the</w:t>
      </w:r>
      <w:proofErr w:type="spellEnd"/>
      <w:proofErr w:type="gramEnd"/>
      <w:r w:rsidRPr="0042392A">
        <w:rPr>
          <w:rFonts w:ascii="Arial" w:hAnsi="Arial" w:cs="Arial"/>
          <w:sz w:val="28"/>
          <w:szCs w:val="28"/>
        </w:rPr>
        <w:t xml:space="preserve"> genetic differences among them, and the communities and ecosystems in which they occur.</w:t>
      </w:r>
    </w:p>
    <w:p w:rsidR="00F92713" w:rsidRDefault="0042392A" w:rsidP="0042392A">
      <w:pPr>
        <w:autoSpaceDE w:val="0"/>
        <w:autoSpaceDN w:val="0"/>
        <w:adjustRightInd w:val="0"/>
        <w:spacing w:after="0" w:line="240" w:lineRule="auto"/>
        <w:rPr>
          <w:rFonts w:ascii="Arial" w:hAnsi="Arial" w:cs="Arial"/>
          <w:sz w:val="28"/>
          <w:szCs w:val="28"/>
        </w:rPr>
      </w:pPr>
      <w:r w:rsidRPr="0042392A">
        <w:rPr>
          <w:rFonts w:ascii="Arial" w:hAnsi="Arial" w:cs="Arial"/>
          <w:sz w:val="28"/>
          <w:szCs w:val="28"/>
        </w:rPr>
        <w:t xml:space="preserve"> </w:t>
      </w:r>
    </w:p>
    <w:p w:rsidR="0042392A" w:rsidRDefault="0042392A" w:rsidP="0042392A">
      <w:pPr>
        <w:autoSpaceDE w:val="0"/>
        <w:autoSpaceDN w:val="0"/>
        <w:adjustRightInd w:val="0"/>
        <w:spacing w:after="0" w:line="240" w:lineRule="auto"/>
        <w:rPr>
          <w:rFonts w:ascii="Arial" w:hAnsi="Arial" w:cs="Arial"/>
          <w:sz w:val="28"/>
          <w:szCs w:val="28"/>
        </w:rPr>
      </w:pPr>
      <w:r w:rsidRPr="0042392A">
        <w:rPr>
          <w:rFonts w:ascii="Arial" w:hAnsi="Arial" w:cs="Arial"/>
          <w:sz w:val="28"/>
          <w:szCs w:val="28"/>
        </w:rPr>
        <w:t>It is the ‘natural wealth’ of the earth, which supplies all our food and much of our raw material.</w:t>
      </w:r>
    </w:p>
    <w:p w:rsidR="00D84886" w:rsidRDefault="00D84886" w:rsidP="0042392A">
      <w:pPr>
        <w:autoSpaceDE w:val="0"/>
        <w:autoSpaceDN w:val="0"/>
        <w:adjustRightInd w:val="0"/>
        <w:spacing w:after="0" w:line="240" w:lineRule="auto"/>
        <w:rPr>
          <w:rFonts w:ascii="Arial" w:hAnsi="Arial" w:cs="Arial"/>
          <w:sz w:val="28"/>
          <w:szCs w:val="28"/>
        </w:rPr>
      </w:pPr>
    </w:p>
    <w:p w:rsidR="00D84886" w:rsidRDefault="00D84886" w:rsidP="00D84886">
      <w:pPr>
        <w:autoSpaceDE w:val="0"/>
        <w:autoSpaceDN w:val="0"/>
        <w:adjustRightInd w:val="0"/>
        <w:spacing w:after="0" w:line="240" w:lineRule="auto"/>
        <w:rPr>
          <w:rFonts w:ascii="Arial" w:hAnsi="Arial" w:cs="Arial"/>
          <w:sz w:val="28"/>
          <w:szCs w:val="28"/>
        </w:rPr>
      </w:pPr>
      <w:r w:rsidRPr="00D84886">
        <w:rPr>
          <w:rFonts w:ascii="Arial" w:hAnsi="Arial" w:cs="Arial"/>
          <w:sz w:val="28"/>
          <w:szCs w:val="28"/>
        </w:rPr>
        <w:t>Biodiversity is extremely valuable:</w:t>
      </w:r>
    </w:p>
    <w:p w:rsidR="00D84886" w:rsidRPr="00D84886" w:rsidRDefault="00C4558D" w:rsidP="00C4558D">
      <w:pPr>
        <w:tabs>
          <w:tab w:val="left" w:pos="1485"/>
        </w:tabs>
        <w:autoSpaceDE w:val="0"/>
        <w:autoSpaceDN w:val="0"/>
        <w:adjustRightInd w:val="0"/>
        <w:spacing w:after="0" w:line="240" w:lineRule="auto"/>
        <w:rPr>
          <w:rFonts w:ascii="Arial" w:hAnsi="Arial" w:cs="Arial"/>
          <w:sz w:val="28"/>
          <w:szCs w:val="28"/>
        </w:rPr>
      </w:pPr>
      <w:r>
        <w:rPr>
          <w:rFonts w:ascii="Arial" w:hAnsi="Arial" w:cs="Arial"/>
          <w:sz w:val="28"/>
          <w:szCs w:val="28"/>
        </w:rPr>
        <w:tab/>
      </w:r>
    </w:p>
    <w:p w:rsidR="00D84886" w:rsidRPr="00D84886" w:rsidRDefault="00D84886" w:rsidP="00D84886">
      <w:pPr>
        <w:autoSpaceDE w:val="0"/>
        <w:autoSpaceDN w:val="0"/>
        <w:adjustRightInd w:val="0"/>
        <w:spacing w:after="0" w:line="240" w:lineRule="auto"/>
        <w:rPr>
          <w:rFonts w:ascii="Arial" w:hAnsi="Arial" w:cs="Arial"/>
          <w:sz w:val="28"/>
          <w:szCs w:val="28"/>
        </w:rPr>
      </w:pPr>
      <w:r w:rsidRPr="00D84886">
        <w:rPr>
          <w:rFonts w:ascii="Arial" w:hAnsi="Arial" w:cs="Arial"/>
          <w:sz w:val="28"/>
          <w:szCs w:val="28"/>
        </w:rPr>
        <w:t>Our natural biodiversity cleans our water and air, prevents flooding</w:t>
      </w:r>
    </w:p>
    <w:p w:rsidR="00D84886" w:rsidRDefault="00D84886" w:rsidP="00D84886">
      <w:pPr>
        <w:autoSpaceDE w:val="0"/>
        <w:autoSpaceDN w:val="0"/>
        <w:adjustRightInd w:val="0"/>
        <w:spacing w:after="0" w:line="240" w:lineRule="auto"/>
        <w:rPr>
          <w:rFonts w:ascii="Arial" w:hAnsi="Arial" w:cs="Arial"/>
          <w:sz w:val="28"/>
          <w:szCs w:val="28"/>
        </w:rPr>
      </w:pPr>
      <w:r w:rsidRPr="00D84886">
        <w:rPr>
          <w:rFonts w:ascii="Arial" w:hAnsi="Arial" w:cs="Arial"/>
          <w:sz w:val="28"/>
          <w:szCs w:val="28"/>
        </w:rPr>
        <w:t xml:space="preserve">and holds our soil in place. </w:t>
      </w:r>
    </w:p>
    <w:p w:rsidR="00F92713" w:rsidRDefault="00F92713" w:rsidP="00D84886">
      <w:pPr>
        <w:autoSpaceDE w:val="0"/>
        <w:autoSpaceDN w:val="0"/>
        <w:adjustRightInd w:val="0"/>
        <w:spacing w:after="0" w:line="240" w:lineRule="auto"/>
        <w:rPr>
          <w:rFonts w:ascii="Arial" w:hAnsi="Arial" w:cs="Arial"/>
          <w:sz w:val="28"/>
          <w:szCs w:val="28"/>
        </w:rPr>
      </w:pPr>
    </w:p>
    <w:p w:rsidR="00D84886" w:rsidRPr="00D84886" w:rsidRDefault="00D84886" w:rsidP="00D84886">
      <w:pPr>
        <w:autoSpaceDE w:val="0"/>
        <w:autoSpaceDN w:val="0"/>
        <w:adjustRightInd w:val="0"/>
        <w:spacing w:after="0" w:line="240" w:lineRule="auto"/>
        <w:rPr>
          <w:rFonts w:ascii="Arial" w:hAnsi="Arial" w:cs="Arial"/>
          <w:sz w:val="28"/>
          <w:szCs w:val="28"/>
        </w:rPr>
      </w:pPr>
      <w:r w:rsidRPr="00D84886">
        <w:rPr>
          <w:rFonts w:ascii="Arial" w:hAnsi="Arial" w:cs="Arial"/>
          <w:sz w:val="28"/>
          <w:szCs w:val="28"/>
        </w:rPr>
        <w:t>These services are amazingly effective and</w:t>
      </w:r>
      <w:r>
        <w:rPr>
          <w:rFonts w:ascii="Arial" w:hAnsi="Arial" w:cs="Arial"/>
          <w:sz w:val="28"/>
          <w:szCs w:val="28"/>
        </w:rPr>
        <w:t xml:space="preserve"> </w:t>
      </w:r>
      <w:r w:rsidRPr="00D84886">
        <w:rPr>
          <w:rFonts w:ascii="Arial" w:hAnsi="Arial" w:cs="Arial"/>
          <w:sz w:val="28"/>
          <w:szCs w:val="28"/>
        </w:rPr>
        <w:t>provided at no financial cost.</w:t>
      </w:r>
    </w:p>
    <w:p w:rsidR="00D84886" w:rsidRPr="00D84886" w:rsidRDefault="00D84886" w:rsidP="00D84886">
      <w:pPr>
        <w:autoSpaceDE w:val="0"/>
        <w:autoSpaceDN w:val="0"/>
        <w:adjustRightInd w:val="0"/>
        <w:spacing w:after="0" w:line="240" w:lineRule="auto"/>
        <w:rPr>
          <w:rFonts w:ascii="Arial" w:hAnsi="Arial" w:cs="Arial"/>
          <w:sz w:val="28"/>
          <w:szCs w:val="28"/>
        </w:rPr>
      </w:pPr>
      <w:r w:rsidRPr="00D84886">
        <w:rPr>
          <w:rFonts w:ascii="Arial" w:hAnsi="Arial" w:cs="Arial"/>
          <w:sz w:val="28"/>
          <w:szCs w:val="28"/>
        </w:rPr>
        <w:t>Biodiversity provides the complex genetic pool that provides us with</w:t>
      </w:r>
    </w:p>
    <w:p w:rsidR="00D84886" w:rsidRDefault="00D84886" w:rsidP="00D84886">
      <w:pPr>
        <w:autoSpaceDE w:val="0"/>
        <w:autoSpaceDN w:val="0"/>
        <w:adjustRightInd w:val="0"/>
        <w:spacing w:after="0" w:line="240" w:lineRule="auto"/>
        <w:rPr>
          <w:rFonts w:ascii="Arial" w:hAnsi="Arial" w:cs="Arial"/>
          <w:sz w:val="28"/>
          <w:szCs w:val="28"/>
        </w:rPr>
      </w:pPr>
      <w:r w:rsidRPr="00D84886">
        <w:rPr>
          <w:rFonts w:ascii="Arial" w:hAnsi="Arial" w:cs="Arial"/>
          <w:sz w:val="28"/>
          <w:szCs w:val="28"/>
        </w:rPr>
        <w:t xml:space="preserve">food and medicines. </w:t>
      </w:r>
    </w:p>
    <w:p w:rsidR="00F92713" w:rsidRDefault="00F92713" w:rsidP="00D84886">
      <w:pPr>
        <w:autoSpaceDE w:val="0"/>
        <w:autoSpaceDN w:val="0"/>
        <w:adjustRightInd w:val="0"/>
        <w:spacing w:after="0" w:line="240" w:lineRule="auto"/>
        <w:rPr>
          <w:rFonts w:ascii="Arial" w:hAnsi="Arial" w:cs="Arial"/>
          <w:sz w:val="28"/>
          <w:szCs w:val="28"/>
        </w:rPr>
      </w:pPr>
    </w:p>
    <w:p w:rsidR="00D84886" w:rsidRDefault="00D84886" w:rsidP="00D84886">
      <w:pPr>
        <w:autoSpaceDE w:val="0"/>
        <w:autoSpaceDN w:val="0"/>
        <w:adjustRightInd w:val="0"/>
        <w:spacing w:after="0" w:line="240" w:lineRule="auto"/>
        <w:rPr>
          <w:rFonts w:ascii="Arial" w:hAnsi="Arial" w:cs="Arial"/>
          <w:sz w:val="28"/>
          <w:szCs w:val="28"/>
        </w:rPr>
      </w:pPr>
      <w:r w:rsidRPr="00D84886">
        <w:rPr>
          <w:rFonts w:ascii="Arial" w:hAnsi="Arial" w:cs="Arial"/>
          <w:sz w:val="28"/>
          <w:szCs w:val="28"/>
        </w:rPr>
        <w:t>Wild genes can improve crops by providing</w:t>
      </w:r>
      <w:r>
        <w:rPr>
          <w:rFonts w:ascii="Arial" w:hAnsi="Arial" w:cs="Arial"/>
          <w:sz w:val="28"/>
          <w:szCs w:val="28"/>
        </w:rPr>
        <w:t xml:space="preserve"> </w:t>
      </w:r>
      <w:r w:rsidRPr="00D84886">
        <w:rPr>
          <w:rFonts w:ascii="Arial" w:hAnsi="Arial" w:cs="Arial"/>
          <w:sz w:val="28"/>
          <w:szCs w:val="28"/>
        </w:rPr>
        <w:t xml:space="preserve">resistance to disease or changes in climate. </w:t>
      </w:r>
    </w:p>
    <w:p w:rsidR="00F92713" w:rsidRDefault="00F92713" w:rsidP="00D84886">
      <w:pPr>
        <w:autoSpaceDE w:val="0"/>
        <w:autoSpaceDN w:val="0"/>
        <w:adjustRightInd w:val="0"/>
        <w:spacing w:after="0" w:line="240" w:lineRule="auto"/>
        <w:rPr>
          <w:rFonts w:ascii="Arial" w:hAnsi="Arial" w:cs="Arial"/>
          <w:sz w:val="28"/>
          <w:szCs w:val="28"/>
        </w:rPr>
      </w:pPr>
    </w:p>
    <w:p w:rsidR="00D84886" w:rsidRPr="00D84886" w:rsidRDefault="00D84886" w:rsidP="00D84886">
      <w:pPr>
        <w:autoSpaceDE w:val="0"/>
        <w:autoSpaceDN w:val="0"/>
        <w:adjustRightInd w:val="0"/>
        <w:spacing w:after="0" w:line="240" w:lineRule="auto"/>
        <w:rPr>
          <w:rFonts w:ascii="Arial" w:hAnsi="Arial" w:cs="Arial"/>
          <w:sz w:val="28"/>
          <w:szCs w:val="28"/>
        </w:rPr>
      </w:pPr>
      <w:r w:rsidRPr="00D84886">
        <w:rPr>
          <w:rFonts w:ascii="Arial" w:hAnsi="Arial" w:cs="Arial"/>
          <w:sz w:val="28"/>
          <w:szCs w:val="28"/>
        </w:rPr>
        <w:t>In addition, over 21 000</w:t>
      </w:r>
      <w:r>
        <w:rPr>
          <w:rFonts w:ascii="Arial" w:hAnsi="Arial" w:cs="Arial"/>
          <w:sz w:val="28"/>
          <w:szCs w:val="28"/>
        </w:rPr>
        <w:t xml:space="preserve"> </w:t>
      </w:r>
      <w:r w:rsidRPr="00D84886">
        <w:rPr>
          <w:rFonts w:ascii="Arial" w:hAnsi="Arial" w:cs="Arial"/>
          <w:sz w:val="28"/>
          <w:szCs w:val="28"/>
        </w:rPr>
        <w:t>plants around the world have reported medicinal uses.</w:t>
      </w:r>
    </w:p>
    <w:p w:rsidR="0042392A" w:rsidRPr="0042392A" w:rsidRDefault="0042392A" w:rsidP="0042392A">
      <w:pPr>
        <w:autoSpaceDE w:val="0"/>
        <w:autoSpaceDN w:val="0"/>
        <w:adjustRightInd w:val="0"/>
        <w:spacing w:after="0" w:line="240" w:lineRule="auto"/>
        <w:rPr>
          <w:rFonts w:ascii="Arial" w:hAnsi="Arial" w:cs="Arial"/>
          <w:color w:val="7ABE32"/>
          <w:sz w:val="28"/>
          <w:szCs w:val="28"/>
        </w:rPr>
      </w:pPr>
    </w:p>
    <w:p w:rsidR="0042392A" w:rsidRDefault="0042392A" w:rsidP="0042392A">
      <w:pPr>
        <w:autoSpaceDE w:val="0"/>
        <w:autoSpaceDN w:val="0"/>
        <w:adjustRightInd w:val="0"/>
        <w:spacing w:after="0" w:line="240" w:lineRule="auto"/>
        <w:rPr>
          <w:rFonts w:ascii="Arial" w:hAnsi="Arial" w:cs="Arial"/>
          <w:bCs/>
          <w:color w:val="000000"/>
          <w:sz w:val="28"/>
          <w:szCs w:val="28"/>
        </w:rPr>
      </w:pPr>
      <w:r w:rsidRPr="0042392A">
        <w:rPr>
          <w:rFonts w:ascii="Arial" w:hAnsi="Arial" w:cs="Arial"/>
          <w:bCs/>
          <w:color w:val="000000"/>
          <w:sz w:val="28"/>
          <w:szCs w:val="28"/>
        </w:rPr>
        <w:t>Endemic: only found in the particular area</w:t>
      </w:r>
      <w:r>
        <w:rPr>
          <w:rFonts w:ascii="Arial" w:hAnsi="Arial" w:cs="Arial"/>
          <w:bCs/>
          <w:color w:val="000000"/>
          <w:sz w:val="28"/>
          <w:szCs w:val="28"/>
        </w:rPr>
        <w:t xml:space="preserve"> </w:t>
      </w:r>
      <w:r w:rsidRPr="0042392A">
        <w:rPr>
          <w:rFonts w:ascii="Arial" w:hAnsi="Arial" w:cs="Arial"/>
          <w:bCs/>
          <w:color w:val="000000"/>
          <w:sz w:val="28"/>
          <w:szCs w:val="28"/>
        </w:rPr>
        <w:t>referred to, e.g. Cape Town Metro Area.</w:t>
      </w:r>
    </w:p>
    <w:p w:rsidR="0042392A" w:rsidRPr="0042392A" w:rsidRDefault="0042392A" w:rsidP="0042392A">
      <w:pPr>
        <w:autoSpaceDE w:val="0"/>
        <w:autoSpaceDN w:val="0"/>
        <w:adjustRightInd w:val="0"/>
        <w:spacing w:after="0" w:line="240" w:lineRule="auto"/>
        <w:rPr>
          <w:rFonts w:ascii="Arial" w:hAnsi="Arial" w:cs="Arial"/>
          <w:bCs/>
          <w:color w:val="000000"/>
          <w:sz w:val="28"/>
          <w:szCs w:val="28"/>
        </w:rPr>
      </w:pPr>
    </w:p>
    <w:p w:rsidR="0042392A" w:rsidRDefault="0042392A" w:rsidP="0042392A">
      <w:pPr>
        <w:autoSpaceDE w:val="0"/>
        <w:autoSpaceDN w:val="0"/>
        <w:adjustRightInd w:val="0"/>
        <w:spacing w:after="0" w:line="240" w:lineRule="auto"/>
        <w:rPr>
          <w:rFonts w:ascii="Arial" w:hAnsi="Arial" w:cs="Arial"/>
          <w:bCs/>
          <w:color w:val="000000"/>
          <w:sz w:val="28"/>
          <w:szCs w:val="28"/>
        </w:rPr>
      </w:pPr>
      <w:r w:rsidRPr="0042392A">
        <w:rPr>
          <w:rFonts w:ascii="Arial" w:hAnsi="Arial" w:cs="Arial"/>
          <w:bCs/>
          <w:color w:val="000000"/>
          <w:sz w:val="28"/>
          <w:szCs w:val="28"/>
        </w:rPr>
        <w:t>Red Data List: a national list, based on</w:t>
      </w:r>
      <w:r>
        <w:rPr>
          <w:rFonts w:ascii="Arial" w:hAnsi="Arial" w:cs="Arial"/>
          <w:bCs/>
          <w:color w:val="000000"/>
          <w:sz w:val="28"/>
          <w:szCs w:val="28"/>
        </w:rPr>
        <w:t xml:space="preserve"> </w:t>
      </w:r>
      <w:r w:rsidRPr="0042392A">
        <w:rPr>
          <w:rFonts w:ascii="Arial" w:hAnsi="Arial" w:cs="Arial"/>
          <w:bCs/>
          <w:color w:val="000000"/>
          <w:sz w:val="28"/>
          <w:szCs w:val="28"/>
        </w:rPr>
        <w:t xml:space="preserve">internationally </w:t>
      </w:r>
      <w:proofErr w:type="spellStart"/>
      <w:r w:rsidRPr="0042392A">
        <w:rPr>
          <w:rFonts w:ascii="Arial" w:hAnsi="Arial" w:cs="Arial"/>
          <w:bCs/>
          <w:color w:val="000000"/>
          <w:sz w:val="28"/>
          <w:szCs w:val="28"/>
        </w:rPr>
        <w:t>recognised</w:t>
      </w:r>
      <w:proofErr w:type="spellEnd"/>
      <w:r w:rsidRPr="0042392A">
        <w:rPr>
          <w:rFonts w:ascii="Arial" w:hAnsi="Arial" w:cs="Arial"/>
          <w:bCs/>
          <w:color w:val="000000"/>
          <w:sz w:val="28"/>
          <w:szCs w:val="28"/>
        </w:rPr>
        <w:t xml:space="preserve"> criteria, of species</w:t>
      </w:r>
      <w:r>
        <w:rPr>
          <w:rFonts w:ascii="Arial" w:hAnsi="Arial" w:cs="Arial"/>
          <w:bCs/>
          <w:color w:val="000000"/>
          <w:sz w:val="28"/>
          <w:szCs w:val="28"/>
        </w:rPr>
        <w:t xml:space="preserve"> </w:t>
      </w:r>
      <w:r w:rsidRPr="0042392A">
        <w:rPr>
          <w:rFonts w:ascii="Arial" w:hAnsi="Arial" w:cs="Arial"/>
          <w:bCs/>
          <w:color w:val="000000"/>
          <w:sz w:val="28"/>
          <w:szCs w:val="28"/>
        </w:rPr>
        <w:t>threatened with extinction.</w:t>
      </w:r>
    </w:p>
    <w:p w:rsidR="0042392A" w:rsidRPr="0042392A" w:rsidRDefault="0042392A" w:rsidP="0042392A">
      <w:pPr>
        <w:autoSpaceDE w:val="0"/>
        <w:autoSpaceDN w:val="0"/>
        <w:adjustRightInd w:val="0"/>
        <w:spacing w:after="0" w:line="240" w:lineRule="auto"/>
        <w:rPr>
          <w:rFonts w:ascii="Arial" w:hAnsi="Arial" w:cs="Arial"/>
          <w:bCs/>
          <w:color w:val="000000"/>
          <w:sz w:val="28"/>
          <w:szCs w:val="28"/>
        </w:rPr>
      </w:pP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South Africa has the second highest number of plant</w:t>
      </w:r>
      <w:r>
        <w:rPr>
          <w:rFonts w:ascii="Arial" w:hAnsi="Arial" w:cs="Arial"/>
          <w:color w:val="000000"/>
          <w:sz w:val="28"/>
          <w:szCs w:val="28"/>
        </w:rPr>
        <w:t xml:space="preserve"> </w:t>
      </w:r>
      <w:r w:rsidRPr="0042392A">
        <w:rPr>
          <w:rFonts w:ascii="Arial" w:hAnsi="Arial" w:cs="Arial"/>
          <w:color w:val="000000"/>
          <w:sz w:val="28"/>
          <w:szCs w:val="28"/>
        </w:rPr>
        <w:t>extinctions in the</w:t>
      </w:r>
      <w:r>
        <w:rPr>
          <w:rFonts w:ascii="Arial" w:hAnsi="Arial" w:cs="Arial"/>
          <w:color w:val="000000"/>
          <w:sz w:val="28"/>
          <w:szCs w:val="28"/>
        </w:rPr>
        <w:t xml:space="preserve"> w</w:t>
      </w:r>
      <w:r w:rsidRPr="0042392A">
        <w:rPr>
          <w:rFonts w:ascii="Arial" w:hAnsi="Arial" w:cs="Arial"/>
          <w:color w:val="000000"/>
          <w:sz w:val="28"/>
          <w:szCs w:val="28"/>
        </w:rPr>
        <w:t>orld.</w:t>
      </w:r>
    </w:p>
    <w:p w:rsidR="0042392A" w:rsidRPr="0042392A" w:rsidRDefault="0042392A" w:rsidP="0042392A">
      <w:pPr>
        <w:autoSpaceDE w:val="0"/>
        <w:autoSpaceDN w:val="0"/>
        <w:adjustRightInd w:val="0"/>
        <w:spacing w:after="0" w:line="240" w:lineRule="auto"/>
        <w:rPr>
          <w:rFonts w:ascii="Arial" w:hAnsi="Arial" w:cs="Arial"/>
          <w:color w:val="000000"/>
          <w:sz w:val="28"/>
          <w:szCs w:val="28"/>
        </w:rPr>
      </w:pP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70% of the Cape Floral Kingdom’s 9 600 plant species</w:t>
      </w:r>
      <w:r>
        <w:rPr>
          <w:rFonts w:ascii="Arial" w:hAnsi="Arial" w:cs="Arial"/>
          <w:color w:val="000000"/>
          <w:sz w:val="28"/>
          <w:szCs w:val="28"/>
        </w:rPr>
        <w:t xml:space="preserve"> </w:t>
      </w:r>
      <w:r w:rsidRPr="0042392A">
        <w:rPr>
          <w:rFonts w:ascii="Arial" w:hAnsi="Arial" w:cs="Arial"/>
          <w:color w:val="000000"/>
          <w:sz w:val="28"/>
          <w:szCs w:val="28"/>
        </w:rPr>
        <w:t>are found nowhere else on earth. About 20% of these</w:t>
      </w:r>
      <w:r>
        <w:rPr>
          <w:rFonts w:ascii="Arial" w:hAnsi="Arial" w:cs="Arial"/>
          <w:color w:val="000000"/>
          <w:sz w:val="28"/>
          <w:szCs w:val="28"/>
        </w:rPr>
        <w:t xml:space="preserve"> </w:t>
      </w:r>
      <w:r w:rsidRPr="0042392A">
        <w:rPr>
          <w:rFonts w:ascii="Arial" w:hAnsi="Arial" w:cs="Arial"/>
          <w:color w:val="000000"/>
          <w:sz w:val="28"/>
          <w:szCs w:val="28"/>
        </w:rPr>
        <w:t>are Red Data listed.</w:t>
      </w:r>
    </w:p>
    <w:p w:rsidR="0042392A" w:rsidRPr="0042392A" w:rsidRDefault="0042392A" w:rsidP="0042392A">
      <w:pPr>
        <w:autoSpaceDE w:val="0"/>
        <w:autoSpaceDN w:val="0"/>
        <w:adjustRightInd w:val="0"/>
        <w:spacing w:after="0" w:line="240" w:lineRule="auto"/>
        <w:rPr>
          <w:rFonts w:ascii="Arial" w:hAnsi="Arial" w:cs="Arial"/>
          <w:color w:val="000000"/>
          <w:sz w:val="28"/>
          <w:szCs w:val="28"/>
        </w:rPr>
      </w:pPr>
    </w:p>
    <w:p w:rsidR="0042392A" w:rsidRP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Cape Town itself is home to about 3 000 indigenous</w:t>
      </w:r>
      <w:r>
        <w:rPr>
          <w:rFonts w:ascii="Arial" w:hAnsi="Arial" w:cs="Arial"/>
          <w:color w:val="000000"/>
          <w:sz w:val="28"/>
          <w:szCs w:val="28"/>
        </w:rPr>
        <w:t xml:space="preserve"> </w:t>
      </w:r>
      <w:r w:rsidRPr="0042392A">
        <w:rPr>
          <w:rFonts w:ascii="Arial" w:hAnsi="Arial" w:cs="Arial"/>
          <w:color w:val="000000"/>
          <w:sz w:val="28"/>
          <w:szCs w:val="28"/>
        </w:rPr>
        <w:t>plant species, 190 are endemic, 318 are considered</w:t>
      </w:r>
      <w:r>
        <w:rPr>
          <w:rFonts w:ascii="Arial" w:hAnsi="Arial" w:cs="Arial"/>
          <w:color w:val="000000"/>
          <w:sz w:val="28"/>
          <w:szCs w:val="28"/>
        </w:rPr>
        <w:t xml:space="preserve"> </w:t>
      </w:r>
      <w:r w:rsidRPr="0042392A">
        <w:rPr>
          <w:rFonts w:ascii="Arial" w:hAnsi="Arial" w:cs="Arial"/>
          <w:color w:val="000000"/>
          <w:sz w:val="28"/>
          <w:szCs w:val="28"/>
        </w:rPr>
        <w:t>threatened and 13 are extinct or extinct in the wild.</w:t>
      </w: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lastRenderedPageBreak/>
        <w:t>The Cape Town Lowlands area supports more than 1 466</w:t>
      </w:r>
      <w:r w:rsidR="00F92713">
        <w:rPr>
          <w:rFonts w:ascii="Arial" w:hAnsi="Arial" w:cs="Arial"/>
          <w:color w:val="000000"/>
          <w:sz w:val="28"/>
          <w:szCs w:val="28"/>
        </w:rPr>
        <w:t xml:space="preserve"> </w:t>
      </w:r>
      <w:r w:rsidRPr="0042392A">
        <w:rPr>
          <w:rFonts w:ascii="Arial" w:hAnsi="Arial" w:cs="Arial"/>
          <w:color w:val="000000"/>
          <w:sz w:val="28"/>
          <w:szCs w:val="28"/>
        </w:rPr>
        <w:t>plant species in 1 874 km² of which 76 are endemic and</w:t>
      </w:r>
      <w:r w:rsidR="00F92713">
        <w:rPr>
          <w:rFonts w:ascii="Arial" w:hAnsi="Arial" w:cs="Arial"/>
          <w:color w:val="000000"/>
          <w:sz w:val="28"/>
          <w:szCs w:val="28"/>
        </w:rPr>
        <w:t xml:space="preserve"> </w:t>
      </w:r>
      <w:r w:rsidRPr="0042392A">
        <w:rPr>
          <w:rFonts w:ascii="Arial" w:hAnsi="Arial" w:cs="Arial"/>
          <w:color w:val="000000"/>
          <w:sz w:val="28"/>
          <w:szCs w:val="28"/>
        </w:rPr>
        <w:t>203 are considered threatened.</w:t>
      </w:r>
    </w:p>
    <w:p w:rsidR="0042392A" w:rsidRPr="0042392A" w:rsidRDefault="0042392A" w:rsidP="0042392A">
      <w:pPr>
        <w:autoSpaceDE w:val="0"/>
        <w:autoSpaceDN w:val="0"/>
        <w:adjustRightInd w:val="0"/>
        <w:spacing w:after="0" w:line="240" w:lineRule="auto"/>
        <w:rPr>
          <w:rFonts w:ascii="Arial" w:hAnsi="Arial" w:cs="Arial"/>
          <w:color w:val="000000"/>
          <w:sz w:val="28"/>
          <w:szCs w:val="28"/>
        </w:rPr>
      </w:pP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The Cape Town Lowlands area has the highest</w:t>
      </w:r>
      <w:r w:rsidR="00F92713">
        <w:rPr>
          <w:rFonts w:ascii="Arial" w:hAnsi="Arial" w:cs="Arial"/>
          <w:color w:val="000000"/>
          <w:sz w:val="28"/>
          <w:szCs w:val="28"/>
        </w:rPr>
        <w:t xml:space="preserve"> </w:t>
      </w:r>
      <w:r w:rsidRPr="0042392A">
        <w:rPr>
          <w:rFonts w:ascii="Arial" w:hAnsi="Arial" w:cs="Arial"/>
          <w:color w:val="000000"/>
          <w:sz w:val="28"/>
          <w:szCs w:val="28"/>
        </w:rPr>
        <w:t>concentration of threatened plants per area of</w:t>
      </w:r>
      <w:r w:rsidR="00F92713">
        <w:rPr>
          <w:rFonts w:ascii="Arial" w:hAnsi="Arial" w:cs="Arial"/>
          <w:color w:val="000000"/>
          <w:sz w:val="28"/>
          <w:szCs w:val="28"/>
        </w:rPr>
        <w:t xml:space="preserve"> </w:t>
      </w:r>
      <w:r w:rsidRPr="0042392A">
        <w:rPr>
          <w:rFonts w:ascii="Arial" w:hAnsi="Arial" w:cs="Arial"/>
          <w:color w:val="000000"/>
          <w:sz w:val="28"/>
          <w:szCs w:val="28"/>
        </w:rPr>
        <w:t>remaining vegetation in the world.</w:t>
      </w:r>
    </w:p>
    <w:p w:rsidR="0042392A" w:rsidRPr="0042392A" w:rsidRDefault="0042392A" w:rsidP="0042392A">
      <w:pPr>
        <w:autoSpaceDE w:val="0"/>
        <w:autoSpaceDN w:val="0"/>
        <w:adjustRightInd w:val="0"/>
        <w:spacing w:after="0" w:line="240" w:lineRule="auto"/>
        <w:rPr>
          <w:rFonts w:ascii="Arial" w:hAnsi="Arial" w:cs="Arial"/>
          <w:color w:val="000000"/>
          <w:sz w:val="28"/>
          <w:szCs w:val="28"/>
        </w:rPr>
      </w:pPr>
    </w:p>
    <w:p w:rsidR="0042392A" w:rsidRP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The Cape Peninsula Mountain Chain supports 2 285</w:t>
      </w:r>
      <w:r w:rsidR="00F92713">
        <w:rPr>
          <w:rFonts w:ascii="Arial" w:hAnsi="Arial" w:cs="Arial"/>
          <w:color w:val="000000"/>
          <w:sz w:val="28"/>
          <w:szCs w:val="28"/>
        </w:rPr>
        <w:t xml:space="preserve"> </w:t>
      </w:r>
      <w:r w:rsidRPr="0042392A">
        <w:rPr>
          <w:rFonts w:ascii="Arial" w:hAnsi="Arial" w:cs="Arial"/>
          <w:color w:val="000000"/>
          <w:sz w:val="28"/>
          <w:szCs w:val="28"/>
        </w:rPr>
        <w:t>plant species in 471 km², of which 158 are endemic.</w:t>
      </w: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83 mammal species remain in Cape Town, 24 Red Data</w:t>
      </w:r>
      <w:r w:rsidR="00F92713">
        <w:rPr>
          <w:rFonts w:ascii="Arial" w:hAnsi="Arial" w:cs="Arial"/>
          <w:color w:val="000000"/>
          <w:sz w:val="28"/>
          <w:szCs w:val="28"/>
        </w:rPr>
        <w:t xml:space="preserve"> </w:t>
      </w:r>
      <w:r w:rsidRPr="0042392A">
        <w:rPr>
          <w:rFonts w:ascii="Arial" w:hAnsi="Arial" w:cs="Arial"/>
          <w:color w:val="000000"/>
          <w:sz w:val="28"/>
          <w:szCs w:val="28"/>
        </w:rPr>
        <w:t>listed and three recently extinct.</w:t>
      </w:r>
    </w:p>
    <w:p w:rsidR="0042392A" w:rsidRPr="0042392A" w:rsidRDefault="0042392A" w:rsidP="0042392A">
      <w:pPr>
        <w:autoSpaceDE w:val="0"/>
        <w:autoSpaceDN w:val="0"/>
        <w:adjustRightInd w:val="0"/>
        <w:spacing w:after="0" w:line="240" w:lineRule="auto"/>
        <w:rPr>
          <w:rFonts w:ascii="Arial" w:hAnsi="Arial" w:cs="Arial"/>
          <w:color w:val="000000"/>
          <w:sz w:val="28"/>
          <w:szCs w:val="28"/>
        </w:rPr>
      </w:pP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361 bird species live in Cape Town – ten are</w:t>
      </w:r>
      <w:r w:rsidR="00F92713">
        <w:rPr>
          <w:rFonts w:ascii="Arial" w:hAnsi="Arial" w:cs="Arial"/>
          <w:color w:val="000000"/>
          <w:sz w:val="28"/>
          <w:szCs w:val="28"/>
        </w:rPr>
        <w:t xml:space="preserve"> </w:t>
      </w:r>
      <w:r w:rsidRPr="0042392A">
        <w:rPr>
          <w:rFonts w:ascii="Arial" w:hAnsi="Arial" w:cs="Arial"/>
          <w:color w:val="000000"/>
          <w:sz w:val="28"/>
          <w:szCs w:val="28"/>
        </w:rPr>
        <w:t>endangered, 22 are Red Data listed and at least three</w:t>
      </w:r>
      <w:r w:rsidR="00F92713">
        <w:rPr>
          <w:rFonts w:ascii="Arial" w:hAnsi="Arial" w:cs="Arial"/>
          <w:color w:val="000000"/>
          <w:sz w:val="28"/>
          <w:szCs w:val="28"/>
        </w:rPr>
        <w:t xml:space="preserve"> </w:t>
      </w:r>
      <w:r w:rsidRPr="0042392A">
        <w:rPr>
          <w:rFonts w:ascii="Arial" w:hAnsi="Arial" w:cs="Arial"/>
          <w:color w:val="000000"/>
          <w:sz w:val="28"/>
          <w:szCs w:val="28"/>
        </w:rPr>
        <w:t>species have become extinct in recent years.</w:t>
      </w:r>
    </w:p>
    <w:p w:rsidR="0042392A" w:rsidRDefault="0042392A" w:rsidP="0042392A">
      <w:pPr>
        <w:autoSpaceDE w:val="0"/>
        <w:autoSpaceDN w:val="0"/>
        <w:adjustRightInd w:val="0"/>
        <w:spacing w:after="0" w:line="240" w:lineRule="auto"/>
        <w:rPr>
          <w:rFonts w:ascii="Arial" w:hAnsi="Arial" w:cs="Arial"/>
          <w:color w:val="000000"/>
          <w:sz w:val="28"/>
          <w:szCs w:val="28"/>
        </w:rPr>
      </w:pP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 xml:space="preserve">There are numerous invertebrate species in Cape </w:t>
      </w:r>
      <w:proofErr w:type="spellStart"/>
      <w:r w:rsidRPr="0042392A">
        <w:rPr>
          <w:rFonts w:ascii="Arial" w:hAnsi="Arial" w:cs="Arial"/>
          <w:color w:val="000000"/>
          <w:sz w:val="28"/>
          <w:szCs w:val="28"/>
        </w:rPr>
        <w:t>Town</w:t>
      </w:r>
      <w:proofErr w:type="gramStart"/>
      <w:r w:rsidRPr="0042392A">
        <w:rPr>
          <w:rFonts w:ascii="Arial" w:hAnsi="Arial" w:cs="Arial"/>
          <w:color w:val="000000"/>
          <w:sz w:val="28"/>
          <w:szCs w:val="28"/>
        </w:rPr>
        <w:t>,approximately</w:t>
      </w:r>
      <w:proofErr w:type="spellEnd"/>
      <w:proofErr w:type="gramEnd"/>
      <w:r w:rsidRPr="0042392A">
        <w:rPr>
          <w:rFonts w:ascii="Arial" w:hAnsi="Arial" w:cs="Arial"/>
          <w:color w:val="000000"/>
          <w:sz w:val="28"/>
          <w:szCs w:val="28"/>
        </w:rPr>
        <w:t xml:space="preserve"> 111 of them are endemic in the Cape</w:t>
      </w:r>
      <w:r w:rsidR="00D84886">
        <w:rPr>
          <w:rFonts w:ascii="Arial" w:hAnsi="Arial" w:cs="Arial"/>
          <w:color w:val="000000"/>
          <w:sz w:val="28"/>
          <w:szCs w:val="28"/>
        </w:rPr>
        <w:t xml:space="preserve"> </w:t>
      </w:r>
      <w:r w:rsidRPr="0042392A">
        <w:rPr>
          <w:rFonts w:ascii="Arial" w:hAnsi="Arial" w:cs="Arial"/>
          <w:color w:val="000000"/>
          <w:sz w:val="28"/>
          <w:szCs w:val="28"/>
        </w:rPr>
        <w:t>Peninsula Mountain Chain alone.</w:t>
      </w:r>
    </w:p>
    <w:p w:rsidR="00D84886" w:rsidRPr="0042392A" w:rsidRDefault="00D84886" w:rsidP="0042392A">
      <w:pPr>
        <w:autoSpaceDE w:val="0"/>
        <w:autoSpaceDN w:val="0"/>
        <w:adjustRightInd w:val="0"/>
        <w:spacing w:after="0" w:line="240" w:lineRule="auto"/>
        <w:rPr>
          <w:rFonts w:ascii="Arial" w:hAnsi="Arial" w:cs="Arial"/>
          <w:color w:val="000000"/>
          <w:sz w:val="28"/>
          <w:szCs w:val="28"/>
        </w:rPr>
      </w:pP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There are 27 amphibian species in Cape Town of which</w:t>
      </w:r>
      <w:r w:rsidR="00D84886">
        <w:rPr>
          <w:rFonts w:ascii="Arial" w:hAnsi="Arial" w:cs="Arial"/>
          <w:color w:val="000000"/>
          <w:sz w:val="28"/>
          <w:szCs w:val="28"/>
        </w:rPr>
        <w:t xml:space="preserve"> </w:t>
      </w:r>
      <w:r w:rsidRPr="0042392A">
        <w:rPr>
          <w:rFonts w:ascii="Arial" w:hAnsi="Arial" w:cs="Arial"/>
          <w:color w:val="000000"/>
          <w:sz w:val="28"/>
          <w:szCs w:val="28"/>
        </w:rPr>
        <w:t>ten are listed as Red Data species.</w:t>
      </w:r>
    </w:p>
    <w:p w:rsidR="00D84886" w:rsidRPr="0042392A" w:rsidRDefault="00D84886" w:rsidP="0042392A">
      <w:pPr>
        <w:autoSpaceDE w:val="0"/>
        <w:autoSpaceDN w:val="0"/>
        <w:adjustRightInd w:val="0"/>
        <w:spacing w:after="0" w:line="240" w:lineRule="auto"/>
        <w:rPr>
          <w:rFonts w:ascii="Arial" w:hAnsi="Arial" w:cs="Arial"/>
          <w:color w:val="000000"/>
          <w:sz w:val="28"/>
          <w:szCs w:val="28"/>
        </w:rPr>
      </w:pP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57 reptile species, of which five are Red Date species</w:t>
      </w:r>
      <w:r w:rsidR="00D84886">
        <w:rPr>
          <w:rFonts w:ascii="Arial" w:hAnsi="Arial" w:cs="Arial"/>
          <w:color w:val="000000"/>
          <w:sz w:val="28"/>
          <w:szCs w:val="28"/>
        </w:rPr>
        <w:t xml:space="preserve"> </w:t>
      </w:r>
      <w:r w:rsidRPr="0042392A">
        <w:rPr>
          <w:rFonts w:ascii="Arial" w:hAnsi="Arial" w:cs="Arial"/>
          <w:color w:val="000000"/>
          <w:sz w:val="28"/>
          <w:szCs w:val="28"/>
        </w:rPr>
        <w:t>and three are locally extinct, are found in Cape Town.</w:t>
      </w:r>
    </w:p>
    <w:p w:rsidR="00D84886" w:rsidRPr="0042392A" w:rsidRDefault="00D84886" w:rsidP="0042392A">
      <w:pPr>
        <w:autoSpaceDE w:val="0"/>
        <w:autoSpaceDN w:val="0"/>
        <w:adjustRightInd w:val="0"/>
        <w:spacing w:after="0" w:line="240" w:lineRule="auto"/>
        <w:rPr>
          <w:rFonts w:ascii="Arial" w:hAnsi="Arial" w:cs="Arial"/>
          <w:color w:val="000000"/>
          <w:sz w:val="28"/>
          <w:szCs w:val="28"/>
        </w:rPr>
      </w:pP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24 fish species are dependent on Cape Town’s estuaries.</w:t>
      </w:r>
    </w:p>
    <w:p w:rsidR="00D84886" w:rsidRPr="0042392A" w:rsidRDefault="00D84886" w:rsidP="0042392A">
      <w:pPr>
        <w:autoSpaceDE w:val="0"/>
        <w:autoSpaceDN w:val="0"/>
        <w:adjustRightInd w:val="0"/>
        <w:spacing w:after="0" w:line="240" w:lineRule="auto"/>
        <w:rPr>
          <w:rFonts w:ascii="Arial" w:hAnsi="Arial" w:cs="Arial"/>
          <w:color w:val="000000"/>
          <w:sz w:val="28"/>
          <w:szCs w:val="28"/>
        </w:rPr>
      </w:pP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There are 18 different national terrestrial vegetation</w:t>
      </w:r>
      <w:r w:rsidR="00D84886">
        <w:rPr>
          <w:rFonts w:ascii="Arial" w:hAnsi="Arial" w:cs="Arial"/>
          <w:color w:val="000000"/>
          <w:sz w:val="28"/>
          <w:szCs w:val="28"/>
        </w:rPr>
        <w:t xml:space="preserve"> </w:t>
      </w:r>
      <w:r w:rsidRPr="0042392A">
        <w:rPr>
          <w:rFonts w:ascii="Arial" w:hAnsi="Arial" w:cs="Arial"/>
          <w:color w:val="000000"/>
          <w:sz w:val="28"/>
          <w:szCs w:val="28"/>
        </w:rPr>
        <w:t>types found in Cape Town. 14 of these are threatened</w:t>
      </w:r>
      <w:r w:rsidR="00D84886">
        <w:rPr>
          <w:rFonts w:ascii="Arial" w:hAnsi="Arial" w:cs="Arial"/>
          <w:color w:val="000000"/>
          <w:sz w:val="28"/>
          <w:szCs w:val="28"/>
        </w:rPr>
        <w:t xml:space="preserve"> </w:t>
      </w:r>
      <w:r w:rsidRPr="0042392A">
        <w:rPr>
          <w:rFonts w:ascii="Arial" w:hAnsi="Arial" w:cs="Arial"/>
          <w:color w:val="000000"/>
          <w:sz w:val="28"/>
          <w:szCs w:val="28"/>
        </w:rPr>
        <w:t>owing to habitat transformation.</w:t>
      </w:r>
    </w:p>
    <w:p w:rsidR="00D84886" w:rsidRPr="0042392A" w:rsidRDefault="00D84886" w:rsidP="0042392A">
      <w:pPr>
        <w:autoSpaceDE w:val="0"/>
        <w:autoSpaceDN w:val="0"/>
        <w:adjustRightInd w:val="0"/>
        <w:spacing w:after="0" w:line="240" w:lineRule="auto"/>
        <w:rPr>
          <w:rFonts w:ascii="Arial" w:hAnsi="Arial" w:cs="Arial"/>
          <w:color w:val="000000"/>
          <w:sz w:val="28"/>
          <w:szCs w:val="28"/>
        </w:rPr>
      </w:pPr>
    </w:p>
    <w:p w:rsid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 xml:space="preserve">Cape Town contains remnants of the nationally most-threatened vegetation types: </w:t>
      </w:r>
      <w:proofErr w:type="spellStart"/>
      <w:r w:rsidRPr="0042392A">
        <w:rPr>
          <w:rFonts w:ascii="Arial" w:hAnsi="Arial" w:cs="Arial"/>
          <w:color w:val="000000"/>
          <w:sz w:val="28"/>
          <w:szCs w:val="28"/>
        </w:rPr>
        <w:t>Lourensford</w:t>
      </w:r>
      <w:proofErr w:type="spellEnd"/>
      <w:r w:rsidR="00D84886">
        <w:rPr>
          <w:rFonts w:ascii="Arial" w:hAnsi="Arial" w:cs="Arial"/>
          <w:color w:val="000000"/>
          <w:sz w:val="28"/>
          <w:szCs w:val="28"/>
        </w:rPr>
        <w:t xml:space="preserve"> </w:t>
      </w:r>
      <w:r w:rsidRPr="0042392A">
        <w:rPr>
          <w:rFonts w:ascii="Arial" w:hAnsi="Arial" w:cs="Arial"/>
          <w:color w:val="000000"/>
          <w:sz w:val="28"/>
          <w:szCs w:val="28"/>
        </w:rPr>
        <w:t xml:space="preserve">Alluvium </w:t>
      </w:r>
      <w:proofErr w:type="spellStart"/>
      <w:r w:rsidRPr="0042392A">
        <w:rPr>
          <w:rFonts w:ascii="Arial" w:hAnsi="Arial" w:cs="Arial"/>
          <w:color w:val="000000"/>
          <w:sz w:val="28"/>
          <w:szCs w:val="28"/>
        </w:rPr>
        <w:t>Fynbos</w:t>
      </w:r>
      <w:proofErr w:type="spellEnd"/>
      <w:r w:rsidRPr="0042392A">
        <w:rPr>
          <w:rFonts w:ascii="Arial" w:hAnsi="Arial" w:cs="Arial"/>
          <w:color w:val="000000"/>
          <w:sz w:val="28"/>
          <w:szCs w:val="28"/>
        </w:rPr>
        <w:t xml:space="preserve">, </w:t>
      </w:r>
      <w:proofErr w:type="spellStart"/>
      <w:r w:rsidRPr="0042392A">
        <w:rPr>
          <w:rFonts w:ascii="Arial" w:hAnsi="Arial" w:cs="Arial"/>
          <w:color w:val="000000"/>
          <w:sz w:val="28"/>
          <w:szCs w:val="28"/>
        </w:rPr>
        <w:t>Swartland</w:t>
      </w:r>
      <w:proofErr w:type="spellEnd"/>
      <w:r w:rsidRPr="0042392A">
        <w:rPr>
          <w:rFonts w:ascii="Arial" w:hAnsi="Arial" w:cs="Arial"/>
          <w:color w:val="000000"/>
          <w:sz w:val="28"/>
          <w:szCs w:val="28"/>
        </w:rPr>
        <w:t xml:space="preserve"> Shale </w:t>
      </w:r>
      <w:proofErr w:type="spellStart"/>
      <w:r w:rsidRPr="0042392A">
        <w:rPr>
          <w:rFonts w:ascii="Arial" w:hAnsi="Arial" w:cs="Arial"/>
          <w:color w:val="000000"/>
          <w:sz w:val="28"/>
          <w:szCs w:val="28"/>
        </w:rPr>
        <w:t>Renosterveld</w:t>
      </w:r>
      <w:proofErr w:type="spellEnd"/>
      <w:r w:rsidRPr="0042392A">
        <w:rPr>
          <w:rFonts w:ascii="Arial" w:hAnsi="Arial" w:cs="Arial"/>
          <w:color w:val="000000"/>
          <w:sz w:val="28"/>
          <w:szCs w:val="28"/>
        </w:rPr>
        <w:t xml:space="preserve"> and </w:t>
      </w:r>
      <w:proofErr w:type="spellStart"/>
      <w:r w:rsidRPr="0042392A">
        <w:rPr>
          <w:rFonts w:ascii="Arial" w:hAnsi="Arial" w:cs="Arial"/>
          <w:color w:val="000000"/>
          <w:sz w:val="28"/>
          <w:szCs w:val="28"/>
        </w:rPr>
        <w:t>Swartland</w:t>
      </w:r>
      <w:proofErr w:type="spellEnd"/>
      <w:r w:rsidRPr="0042392A">
        <w:rPr>
          <w:rFonts w:ascii="Arial" w:hAnsi="Arial" w:cs="Arial"/>
          <w:color w:val="000000"/>
          <w:sz w:val="28"/>
          <w:szCs w:val="28"/>
        </w:rPr>
        <w:t xml:space="preserve"> </w:t>
      </w:r>
      <w:proofErr w:type="spellStart"/>
      <w:r w:rsidRPr="0042392A">
        <w:rPr>
          <w:rFonts w:ascii="Arial" w:hAnsi="Arial" w:cs="Arial"/>
          <w:color w:val="000000"/>
          <w:sz w:val="28"/>
          <w:szCs w:val="28"/>
        </w:rPr>
        <w:t>Silcrete</w:t>
      </w:r>
      <w:proofErr w:type="spellEnd"/>
      <w:r w:rsidRPr="0042392A">
        <w:rPr>
          <w:rFonts w:ascii="Arial" w:hAnsi="Arial" w:cs="Arial"/>
          <w:color w:val="000000"/>
          <w:sz w:val="28"/>
          <w:szCs w:val="28"/>
        </w:rPr>
        <w:t xml:space="preserve"> </w:t>
      </w:r>
      <w:proofErr w:type="spellStart"/>
      <w:r w:rsidRPr="0042392A">
        <w:rPr>
          <w:rFonts w:ascii="Arial" w:hAnsi="Arial" w:cs="Arial"/>
          <w:color w:val="000000"/>
          <w:sz w:val="28"/>
          <w:szCs w:val="28"/>
        </w:rPr>
        <w:t>Renosterveld</w:t>
      </w:r>
      <w:proofErr w:type="spellEnd"/>
      <w:r w:rsidRPr="0042392A">
        <w:rPr>
          <w:rFonts w:ascii="Arial" w:hAnsi="Arial" w:cs="Arial"/>
          <w:color w:val="000000"/>
          <w:sz w:val="28"/>
          <w:szCs w:val="28"/>
        </w:rPr>
        <w:t>.</w:t>
      </w:r>
    </w:p>
    <w:p w:rsidR="00D84886" w:rsidRPr="0042392A" w:rsidRDefault="00D84886" w:rsidP="0042392A">
      <w:pPr>
        <w:autoSpaceDE w:val="0"/>
        <w:autoSpaceDN w:val="0"/>
        <w:adjustRightInd w:val="0"/>
        <w:spacing w:after="0" w:line="240" w:lineRule="auto"/>
        <w:rPr>
          <w:rFonts w:ascii="Arial" w:hAnsi="Arial" w:cs="Arial"/>
          <w:color w:val="000000"/>
          <w:sz w:val="28"/>
          <w:szCs w:val="28"/>
        </w:rPr>
      </w:pPr>
    </w:p>
    <w:p w:rsidR="00D84886"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Many globally important horticultural plants originate in Cape Town and the Cape Floral Kingdom</w:t>
      </w:r>
      <w:r w:rsidR="00D84886">
        <w:rPr>
          <w:rFonts w:ascii="Arial" w:hAnsi="Arial" w:cs="Arial"/>
          <w:color w:val="000000"/>
          <w:sz w:val="28"/>
          <w:szCs w:val="28"/>
        </w:rPr>
        <w:t xml:space="preserve"> </w:t>
      </w:r>
      <w:r w:rsidRPr="0042392A">
        <w:rPr>
          <w:rFonts w:ascii="Arial" w:hAnsi="Arial" w:cs="Arial"/>
          <w:color w:val="000000"/>
          <w:sz w:val="28"/>
          <w:szCs w:val="28"/>
        </w:rPr>
        <w:t xml:space="preserve">in general. </w:t>
      </w:r>
    </w:p>
    <w:p w:rsidR="00D84886" w:rsidRDefault="00D84886" w:rsidP="0042392A">
      <w:pPr>
        <w:autoSpaceDE w:val="0"/>
        <w:autoSpaceDN w:val="0"/>
        <w:adjustRightInd w:val="0"/>
        <w:spacing w:after="0" w:line="240" w:lineRule="auto"/>
        <w:rPr>
          <w:rFonts w:ascii="Arial" w:hAnsi="Arial" w:cs="Arial"/>
          <w:color w:val="000000"/>
          <w:sz w:val="28"/>
          <w:szCs w:val="28"/>
        </w:rPr>
      </w:pPr>
    </w:p>
    <w:p w:rsidR="0042392A" w:rsidRPr="0042392A" w:rsidRDefault="0042392A" w:rsidP="0042392A">
      <w:pPr>
        <w:autoSpaceDE w:val="0"/>
        <w:autoSpaceDN w:val="0"/>
        <w:adjustRightInd w:val="0"/>
        <w:spacing w:after="0" w:line="240" w:lineRule="auto"/>
        <w:rPr>
          <w:rFonts w:ascii="Arial" w:hAnsi="Arial" w:cs="Arial"/>
          <w:color w:val="000000"/>
          <w:sz w:val="28"/>
          <w:szCs w:val="28"/>
        </w:rPr>
      </w:pPr>
      <w:r w:rsidRPr="0042392A">
        <w:rPr>
          <w:rFonts w:ascii="Arial" w:hAnsi="Arial" w:cs="Arial"/>
          <w:color w:val="000000"/>
          <w:sz w:val="28"/>
          <w:szCs w:val="28"/>
        </w:rPr>
        <w:t>These include geraniums, gladioli, freesias, ixias, pincushions and gazanias. The Western</w:t>
      </w:r>
      <w:r w:rsidR="00D84886">
        <w:rPr>
          <w:rFonts w:ascii="Arial" w:hAnsi="Arial" w:cs="Arial"/>
          <w:color w:val="000000"/>
          <w:sz w:val="28"/>
          <w:szCs w:val="28"/>
        </w:rPr>
        <w:t xml:space="preserve"> </w:t>
      </w:r>
      <w:r w:rsidRPr="0042392A">
        <w:rPr>
          <w:rFonts w:ascii="Arial" w:hAnsi="Arial" w:cs="Arial"/>
          <w:color w:val="000000"/>
          <w:sz w:val="28"/>
          <w:szCs w:val="28"/>
        </w:rPr>
        <w:t xml:space="preserve">Cape is also a world </w:t>
      </w:r>
      <w:proofErr w:type="spellStart"/>
      <w:r w:rsidRPr="0042392A">
        <w:rPr>
          <w:rFonts w:ascii="Arial" w:hAnsi="Arial" w:cs="Arial"/>
          <w:color w:val="000000"/>
          <w:sz w:val="28"/>
          <w:szCs w:val="28"/>
        </w:rPr>
        <w:t>centre</w:t>
      </w:r>
      <w:proofErr w:type="spellEnd"/>
      <w:r w:rsidRPr="0042392A">
        <w:rPr>
          <w:rFonts w:ascii="Arial" w:hAnsi="Arial" w:cs="Arial"/>
          <w:color w:val="000000"/>
          <w:sz w:val="28"/>
          <w:szCs w:val="28"/>
        </w:rPr>
        <w:t xml:space="preserve"> of bulb diversity.</w:t>
      </w:r>
    </w:p>
    <w:p w:rsidR="0042392A" w:rsidRDefault="0042392A" w:rsidP="0042392A">
      <w:pPr>
        <w:autoSpaceDE w:val="0"/>
        <w:autoSpaceDN w:val="0"/>
        <w:adjustRightInd w:val="0"/>
        <w:spacing w:after="0" w:line="240" w:lineRule="auto"/>
        <w:rPr>
          <w:rFonts w:ascii="Frutiger-Light" w:hAnsi="Frutiger-Light" w:cs="Frutiger-Light"/>
          <w:color w:val="000000"/>
          <w:sz w:val="18"/>
          <w:szCs w:val="18"/>
        </w:rPr>
      </w:pPr>
    </w:p>
    <w:p w:rsidR="0042392A" w:rsidRDefault="0042392A" w:rsidP="0042392A">
      <w:pPr>
        <w:autoSpaceDE w:val="0"/>
        <w:autoSpaceDN w:val="0"/>
        <w:adjustRightInd w:val="0"/>
        <w:spacing w:after="0" w:line="240" w:lineRule="auto"/>
        <w:rPr>
          <w:rFonts w:ascii="Frutiger-Light" w:hAnsi="Frutiger-Light" w:cs="Frutiger-Light"/>
          <w:color w:val="000000"/>
          <w:sz w:val="18"/>
          <w:szCs w:val="18"/>
        </w:rPr>
      </w:pPr>
    </w:p>
    <w:p w:rsidR="0042392A" w:rsidRDefault="0042392A" w:rsidP="0042392A">
      <w:pPr>
        <w:autoSpaceDE w:val="0"/>
        <w:autoSpaceDN w:val="0"/>
        <w:adjustRightInd w:val="0"/>
        <w:spacing w:after="0" w:line="240" w:lineRule="auto"/>
        <w:rPr>
          <w:rFonts w:ascii="Frutiger-Light" w:hAnsi="Frutiger-Light" w:cs="Frutiger-Light"/>
          <w:color w:val="000000"/>
          <w:sz w:val="18"/>
          <w:szCs w:val="18"/>
        </w:rPr>
      </w:pPr>
    </w:p>
    <w:p w:rsidR="0042392A" w:rsidRDefault="0042392A" w:rsidP="0042392A">
      <w:pPr>
        <w:autoSpaceDE w:val="0"/>
        <w:autoSpaceDN w:val="0"/>
        <w:adjustRightInd w:val="0"/>
        <w:spacing w:after="0" w:line="240" w:lineRule="auto"/>
        <w:rPr>
          <w:rFonts w:ascii="Frutiger-Light" w:hAnsi="Frutiger-Light" w:cs="Frutiger-Light"/>
          <w:color w:val="000000"/>
          <w:sz w:val="18"/>
          <w:szCs w:val="18"/>
        </w:rPr>
      </w:pPr>
    </w:p>
    <w:p w:rsidR="008550E9" w:rsidRDefault="008550E9" w:rsidP="0042392A">
      <w:pPr>
        <w:autoSpaceDE w:val="0"/>
        <w:autoSpaceDN w:val="0"/>
        <w:adjustRightInd w:val="0"/>
        <w:spacing w:after="0" w:line="240" w:lineRule="auto"/>
        <w:rPr>
          <w:rFonts w:ascii="Kosmik-Glyphs" w:hAnsi="Kosmik-Glyphs" w:cs="Kosmik-Glyphs"/>
          <w:color w:val="008D00"/>
          <w:sz w:val="18"/>
          <w:szCs w:val="18"/>
        </w:rPr>
      </w:pPr>
    </w:p>
    <w:p w:rsidR="0042392A" w:rsidRDefault="0042392A" w:rsidP="0042392A">
      <w:pPr>
        <w:autoSpaceDE w:val="0"/>
        <w:autoSpaceDN w:val="0"/>
        <w:adjustRightInd w:val="0"/>
        <w:spacing w:after="0" w:line="240" w:lineRule="auto"/>
        <w:rPr>
          <w:rFonts w:ascii="Kosmik-Glyphs" w:hAnsi="Kosmik-Glyphs" w:cs="Kosmik-Glyphs"/>
          <w:noProof/>
          <w:color w:val="008D00"/>
          <w:sz w:val="18"/>
          <w:szCs w:val="18"/>
        </w:rPr>
      </w:pPr>
      <w:r w:rsidRPr="0042392A">
        <w:rPr>
          <w:rFonts w:ascii="Kosmik-Glyphs" w:hAnsi="Kosmik-Glyphs" w:cs="Kosmik-Glyphs"/>
          <w:noProof/>
          <w:color w:val="008D00"/>
          <w:sz w:val="18"/>
          <w:szCs w:val="18"/>
        </w:rPr>
        <w:lastRenderedPageBreak/>
        <w:drawing>
          <wp:inline distT="0" distB="0" distL="0" distR="0">
            <wp:extent cx="27336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2085975"/>
                    </a:xfrm>
                    <a:prstGeom prst="rect">
                      <a:avLst/>
                    </a:prstGeom>
                    <a:noFill/>
                    <a:ln>
                      <a:noFill/>
                    </a:ln>
                  </pic:spPr>
                </pic:pic>
              </a:graphicData>
            </a:graphic>
          </wp:inline>
        </w:drawing>
      </w:r>
      <w:r>
        <w:rPr>
          <w:rFonts w:ascii="Kosmik-Glyphs" w:hAnsi="Kosmik-Glyphs" w:cs="Kosmik-Glyphs"/>
          <w:noProof/>
          <w:color w:val="008D00"/>
          <w:sz w:val="18"/>
          <w:szCs w:val="18"/>
        </w:rPr>
        <w:t xml:space="preserve">       </w:t>
      </w:r>
      <w:r w:rsidRPr="0042392A">
        <w:rPr>
          <w:rFonts w:ascii="Kosmik-Glyphs" w:hAnsi="Kosmik-Glyphs" w:cs="Kosmik-Glyphs"/>
          <w:noProof/>
          <w:color w:val="008D00"/>
          <w:sz w:val="18"/>
          <w:szCs w:val="18"/>
        </w:rPr>
        <w:drawing>
          <wp:inline distT="0" distB="0" distL="0" distR="0" wp14:anchorId="704962D1" wp14:editId="4A60F006">
            <wp:extent cx="2733675" cy="209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095500"/>
                    </a:xfrm>
                    <a:prstGeom prst="rect">
                      <a:avLst/>
                    </a:prstGeom>
                    <a:noFill/>
                    <a:ln>
                      <a:noFill/>
                    </a:ln>
                  </pic:spPr>
                </pic:pic>
              </a:graphicData>
            </a:graphic>
          </wp:inline>
        </w:drawing>
      </w:r>
    </w:p>
    <w:p w:rsidR="0042392A" w:rsidRDefault="0042392A" w:rsidP="0042392A">
      <w:pPr>
        <w:autoSpaceDE w:val="0"/>
        <w:autoSpaceDN w:val="0"/>
        <w:adjustRightInd w:val="0"/>
        <w:spacing w:after="0" w:line="240" w:lineRule="auto"/>
        <w:rPr>
          <w:rFonts w:ascii="Kosmik-Glyphs" w:hAnsi="Kosmik-Glyphs" w:cs="Kosmik-Glyphs"/>
          <w:noProof/>
          <w:color w:val="008D00"/>
          <w:sz w:val="18"/>
          <w:szCs w:val="18"/>
        </w:rPr>
      </w:pPr>
    </w:p>
    <w:p w:rsidR="0042392A" w:rsidRDefault="0042392A" w:rsidP="0042392A">
      <w:pPr>
        <w:autoSpaceDE w:val="0"/>
        <w:autoSpaceDN w:val="0"/>
        <w:adjustRightInd w:val="0"/>
        <w:spacing w:after="0" w:line="240" w:lineRule="auto"/>
        <w:rPr>
          <w:rFonts w:ascii="Kosmik-Glyphs" w:hAnsi="Kosmik-Glyphs" w:cs="Kosmik-Glyphs"/>
          <w:noProof/>
          <w:color w:val="008D00"/>
          <w:sz w:val="18"/>
          <w:szCs w:val="18"/>
        </w:rPr>
      </w:pPr>
    </w:p>
    <w:p w:rsidR="0042392A" w:rsidRDefault="0042392A" w:rsidP="0042392A">
      <w:pPr>
        <w:autoSpaceDE w:val="0"/>
        <w:autoSpaceDN w:val="0"/>
        <w:adjustRightInd w:val="0"/>
        <w:spacing w:after="0" w:line="240" w:lineRule="auto"/>
        <w:rPr>
          <w:rFonts w:ascii="Kosmik-Glyphs" w:hAnsi="Kosmik-Glyphs" w:cs="Kosmik-Glyphs"/>
          <w:color w:val="008D00"/>
          <w:sz w:val="18"/>
          <w:szCs w:val="18"/>
        </w:rPr>
      </w:pPr>
      <w:r w:rsidRPr="0042392A">
        <w:rPr>
          <w:rFonts w:ascii="Kosmik-Glyphs" w:hAnsi="Kosmik-Glyphs" w:cs="Kosmik-Glyphs"/>
          <w:noProof/>
          <w:color w:val="008D00"/>
          <w:sz w:val="18"/>
          <w:szCs w:val="18"/>
        </w:rPr>
        <w:drawing>
          <wp:inline distT="0" distB="0" distL="0" distR="0">
            <wp:extent cx="2733675" cy="2076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076450"/>
                    </a:xfrm>
                    <a:prstGeom prst="rect">
                      <a:avLst/>
                    </a:prstGeom>
                    <a:noFill/>
                    <a:ln>
                      <a:noFill/>
                    </a:ln>
                  </pic:spPr>
                </pic:pic>
              </a:graphicData>
            </a:graphic>
          </wp:inline>
        </w:drawing>
      </w:r>
      <w:r>
        <w:rPr>
          <w:rFonts w:ascii="Kosmik-Glyphs" w:hAnsi="Kosmik-Glyphs" w:cs="Kosmik-Glyphs"/>
          <w:color w:val="008D00"/>
          <w:sz w:val="18"/>
          <w:szCs w:val="18"/>
        </w:rPr>
        <w:t xml:space="preserve">       </w:t>
      </w:r>
      <w:r w:rsidRPr="0042392A">
        <w:rPr>
          <w:rFonts w:ascii="Kosmik-Glyphs" w:hAnsi="Kosmik-Glyphs" w:cs="Kosmik-Glyphs"/>
          <w:noProof/>
          <w:color w:val="008D00"/>
          <w:sz w:val="18"/>
          <w:szCs w:val="18"/>
        </w:rPr>
        <w:drawing>
          <wp:inline distT="0" distB="0" distL="0" distR="0">
            <wp:extent cx="2733675" cy="1819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1819275"/>
                    </a:xfrm>
                    <a:prstGeom prst="rect">
                      <a:avLst/>
                    </a:prstGeom>
                    <a:noFill/>
                    <a:ln>
                      <a:noFill/>
                    </a:ln>
                  </pic:spPr>
                </pic:pic>
              </a:graphicData>
            </a:graphic>
          </wp:inline>
        </w:drawing>
      </w:r>
    </w:p>
    <w:p w:rsidR="0042392A" w:rsidRDefault="0042392A" w:rsidP="0042392A">
      <w:pPr>
        <w:autoSpaceDE w:val="0"/>
        <w:autoSpaceDN w:val="0"/>
        <w:adjustRightInd w:val="0"/>
        <w:spacing w:after="0" w:line="240" w:lineRule="auto"/>
        <w:rPr>
          <w:rFonts w:ascii="Kosmik-Glyphs" w:hAnsi="Kosmik-Glyphs" w:cs="Kosmik-Glyphs"/>
          <w:color w:val="008D00"/>
          <w:sz w:val="18"/>
          <w:szCs w:val="18"/>
        </w:rPr>
      </w:pPr>
    </w:p>
    <w:p w:rsidR="00D84886" w:rsidRDefault="00D84886" w:rsidP="00D84886">
      <w:pPr>
        <w:autoSpaceDE w:val="0"/>
        <w:autoSpaceDN w:val="0"/>
        <w:adjustRightInd w:val="0"/>
        <w:spacing w:after="0" w:line="240" w:lineRule="auto"/>
        <w:rPr>
          <w:rFonts w:ascii="Arial" w:hAnsi="Arial" w:cs="Arial"/>
          <w:sz w:val="28"/>
          <w:szCs w:val="28"/>
        </w:rPr>
      </w:pPr>
      <w:r w:rsidRPr="00D84886">
        <w:rPr>
          <w:rFonts w:ascii="Arial" w:hAnsi="Arial" w:cs="Arial"/>
          <w:sz w:val="28"/>
          <w:szCs w:val="28"/>
        </w:rPr>
        <w:t>Some of the greatest threats to our biodiversity include:</w:t>
      </w:r>
    </w:p>
    <w:p w:rsidR="00F92713" w:rsidRPr="00D84886" w:rsidRDefault="00F92713" w:rsidP="00D84886">
      <w:pPr>
        <w:autoSpaceDE w:val="0"/>
        <w:autoSpaceDN w:val="0"/>
        <w:adjustRightInd w:val="0"/>
        <w:spacing w:after="0" w:line="240" w:lineRule="auto"/>
        <w:rPr>
          <w:rFonts w:ascii="Arial" w:hAnsi="Arial" w:cs="Arial"/>
          <w:sz w:val="28"/>
          <w:szCs w:val="28"/>
        </w:rPr>
      </w:pPr>
    </w:p>
    <w:p w:rsidR="00D84886" w:rsidRPr="00F92713" w:rsidRDefault="00D84886" w:rsidP="00F92713">
      <w:pPr>
        <w:pStyle w:val="ListParagraph"/>
        <w:numPr>
          <w:ilvl w:val="0"/>
          <w:numId w:val="1"/>
        </w:numPr>
        <w:autoSpaceDE w:val="0"/>
        <w:autoSpaceDN w:val="0"/>
        <w:adjustRightInd w:val="0"/>
        <w:spacing w:after="0" w:line="240" w:lineRule="auto"/>
        <w:rPr>
          <w:rFonts w:ascii="Arial" w:hAnsi="Arial" w:cs="Arial"/>
          <w:sz w:val="28"/>
          <w:szCs w:val="28"/>
        </w:rPr>
      </w:pPr>
      <w:r w:rsidRPr="00F92713">
        <w:rPr>
          <w:rFonts w:ascii="Arial" w:hAnsi="Arial" w:cs="Arial"/>
          <w:sz w:val="28"/>
          <w:szCs w:val="28"/>
        </w:rPr>
        <w:t>Urban sprawl and development</w:t>
      </w:r>
    </w:p>
    <w:p w:rsidR="00F92713" w:rsidRPr="00D84886" w:rsidRDefault="00F92713" w:rsidP="00D84886">
      <w:pPr>
        <w:autoSpaceDE w:val="0"/>
        <w:autoSpaceDN w:val="0"/>
        <w:adjustRightInd w:val="0"/>
        <w:spacing w:after="0" w:line="240" w:lineRule="auto"/>
        <w:rPr>
          <w:rFonts w:ascii="Arial" w:hAnsi="Arial" w:cs="Arial"/>
          <w:sz w:val="28"/>
          <w:szCs w:val="28"/>
        </w:rPr>
      </w:pPr>
    </w:p>
    <w:p w:rsidR="00D84886" w:rsidRPr="00F92713" w:rsidRDefault="00D84886" w:rsidP="00F92713">
      <w:pPr>
        <w:pStyle w:val="ListParagraph"/>
        <w:numPr>
          <w:ilvl w:val="0"/>
          <w:numId w:val="1"/>
        </w:numPr>
        <w:autoSpaceDE w:val="0"/>
        <w:autoSpaceDN w:val="0"/>
        <w:adjustRightInd w:val="0"/>
        <w:spacing w:after="0" w:line="240" w:lineRule="auto"/>
        <w:rPr>
          <w:rFonts w:ascii="Arial" w:hAnsi="Arial" w:cs="Arial"/>
          <w:sz w:val="28"/>
          <w:szCs w:val="28"/>
        </w:rPr>
      </w:pPr>
      <w:r w:rsidRPr="00F92713">
        <w:rPr>
          <w:rFonts w:ascii="Arial" w:hAnsi="Arial" w:cs="Arial"/>
          <w:sz w:val="28"/>
          <w:szCs w:val="28"/>
        </w:rPr>
        <w:t>Human population growth</w:t>
      </w:r>
    </w:p>
    <w:p w:rsidR="00F92713" w:rsidRPr="00D84886" w:rsidRDefault="00F92713" w:rsidP="00D84886">
      <w:pPr>
        <w:autoSpaceDE w:val="0"/>
        <w:autoSpaceDN w:val="0"/>
        <w:adjustRightInd w:val="0"/>
        <w:spacing w:after="0" w:line="240" w:lineRule="auto"/>
        <w:rPr>
          <w:rFonts w:ascii="Arial" w:hAnsi="Arial" w:cs="Arial"/>
          <w:sz w:val="28"/>
          <w:szCs w:val="28"/>
        </w:rPr>
      </w:pPr>
    </w:p>
    <w:p w:rsidR="00D84886" w:rsidRPr="00F92713" w:rsidRDefault="00D84886" w:rsidP="00F92713">
      <w:pPr>
        <w:pStyle w:val="ListParagraph"/>
        <w:numPr>
          <w:ilvl w:val="0"/>
          <w:numId w:val="1"/>
        </w:numPr>
        <w:autoSpaceDE w:val="0"/>
        <w:autoSpaceDN w:val="0"/>
        <w:adjustRightInd w:val="0"/>
        <w:spacing w:after="0" w:line="240" w:lineRule="auto"/>
        <w:rPr>
          <w:rFonts w:ascii="Arial" w:hAnsi="Arial" w:cs="Arial"/>
          <w:sz w:val="28"/>
          <w:szCs w:val="28"/>
        </w:rPr>
      </w:pPr>
      <w:r w:rsidRPr="00F92713">
        <w:rPr>
          <w:rFonts w:ascii="Arial" w:hAnsi="Arial" w:cs="Arial"/>
          <w:sz w:val="28"/>
          <w:szCs w:val="28"/>
        </w:rPr>
        <w:t>Spread of invasive alien species</w:t>
      </w:r>
    </w:p>
    <w:p w:rsidR="00F92713" w:rsidRPr="00D84886" w:rsidRDefault="00F92713" w:rsidP="00D84886">
      <w:pPr>
        <w:autoSpaceDE w:val="0"/>
        <w:autoSpaceDN w:val="0"/>
        <w:adjustRightInd w:val="0"/>
        <w:spacing w:after="0" w:line="240" w:lineRule="auto"/>
        <w:rPr>
          <w:rFonts w:ascii="Arial" w:hAnsi="Arial" w:cs="Arial"/>
          <w:sz w:val="28"/>
          <w:szCs w:val="28"/>
        </w:rPr>
      </w:pPr>
    </w:p>
    <w:p w:rsidR="00D84886" w:rsidRPr="00F92713" w:rsidRDefault="00D84886" w:rsidP="00F92713">
      <w:pPr>
        <w:pStyle w:val="ListParagraph"/>
        <w:numPr>
          <w:ilvl w:val="0"/>
          <w:numId w:val="1"/>
        </w:numPr>
        <w:autoSpaceDE w:val="0"/>
        <w:autoSpaceDN w:val="0"/>
        <w:adjustRightInd w:val="0"/>
        <w:spacing w:after="0" w:line="240" w:lineRule="auto"/>
        <w:rPr>
          <w:rFonts w:ascii="Arial" w:hAnsi="Arial" w:cs="Arial"/>
          <w:sz w:val="28"/>
          <w:szCs w:val="28"/>
        </w:rPr>
      </w:pPr>
      <w:r w:rsidRPr="00F92713">
        <w:rPr>
          <w:rFonts w:ascii="Arial" w:hAnsi="Arial" w:cs="Arial"/>
          <w:sz w:val="28"/>
          <w:szCs w:val="28"/>
        </w:rPr>
        <w:t>Litter, dumping and pollution</w:t>
      </w:r>
    </w:p>
    <w:p w:rsidR="00F92713" w:rsidRPr="00D84886" w:rsidRDefault="00F92713" w:rsidP="00D84886">
      <w:pPr>
        <w:autoSpaceDE w:val="0"/>
        <w:autoSpaceDN w:val="0"/>
        <w:adjustRightInd w:val="0"/>
        <w:spacing w:after="0" w:line="240" w:lineRule="auto"/>
        <w:rPr>
          <w:rFonts w:ascii="Arial" w:hAnsi="Arial" w:cs="Arial"/>
          <w:sz w:val="28"/>
          <w:szCs w:val="28"/>
        </w:rPr>
      </w:pPr>
    </w:p>
    <w:p w:rsidR="00D84886" w:rsidRPr="00F92713" w:rsidRDefault="00D84886" w:rsidP="00F92713">
      <w:pPr>
        <w:pStyle w:val="ListParagraph"/>
        <w:numPr>
          <w:ilvl w:val="0"/>
          <w:numId w:val="1"/>
        </w:numPr>
        <w:autoSpaceDE w:val="0"/>
        <w:autoSpaceDN w:val="0"/>
        <w:adjustRightInd w:val="0"/>
        <w:spacing w:after="0" w:line="240" w:lineRule="auto"/>
        <w:rPr>
          <w:rFonts w:ascii="Arial" w:hAnsi="Arial" w:cs="Arial"/>
          <w:sz w:val="28"/>
          <w:szCs w:val="28"/>
        </w:rPr>
      </w:pPr>
      <w:r w:rsidRPr="00F92713">
        <w:rPr>
          <w:rFonts w:ascii="Arial" w:hAnsi="Arial" w:cs="Arial"/>
          <w:sz w:val="28"/>
          <w:szCs w:val="28"/>
        </w:rPr>
        <w:t>Over-frequent, human-induced wildfires</w:t>
      </w:r>
    </w:p>
    <w:p w:rsidR="00F92713" w:rsidRPr="00D84886" w:rsidRDefault="00F92713" w:rsidP="00D84886">
      <w:pPr>
        <w:autoSpaceDE w:val="0"/>
        <w:autoSpaceDN w:val="0"/>
        <w:adjustRightInd w:val="0"/>
        <w:spacing w:after="0" w:line="240" w:lineRule="auto"/>
        <w:rPr>
          <w:rFonts w:ascii="Arial" w:hAnsi="Arial" w:cs="Arial"/>
          <w:sz w:val="28"/>
          <w:szCs w:val="28"/>
        </w:rPr>
      </w:pPr>
    </w:p>
    <w:p w:rsidR="0042392A" w:rsidRPr="00F92713" w:rsidRDefault="00D84886" w:rsidP="00F92713">
      <w:pPr>
        <w:pStyle w:val="ListParagraph"/>
        <w:numPr>
          <w:ilvl w:val="0"/>
          <w:numId w:val="1"/>
        </w:numPr>
        <w:autoSpaceDE w:val="0"/>
        <w:autoSpaceDN w:val="0"/>
        <w:adjustRightInd w:val="0"/>
        <w:spacing w:after="0" w:line="240" w:lineRule="auto"/>
        <w:rPr>
          <w:rFonts w:ascii="Arial" w:hAnsi="Arial" w:cs="Arial"/>
          <w:color w:val="008D00"/>
          <w:sz w:val="28"/>
          <w:szCs w:val="28"/>
        </w:rPr>
      </w:pPr>
      <w:r w:rsidRPr="00F92713">
        <w:rPr>
          <w:rFonts w:ascii="Arial" w:hAnsi="Arial" w:cs="Arial"/>
          <w:sz w:val="28"/>
          <w:szCs w:val="28"/>
        </w:rPr>
        <w:t>Overprotection from fire in some areas</w:t>
      </w:r>
    </w:p>
    <w:p w:rsidR="00F92713" w:rsidRDefault="00F92713" w:rsidP="00F92713">
      <w:pPr>
        <w:pStyle w:val="ListParagraph"/>
        <w:rPr>
          <w:rFonts w:ascii="Arial" w:hAnsi="Arial" w:cs="Arial"/>
          <w:color w:val="008D00"/>
          <w:sz w:val="28"/>
          <w:szCs w:val="28"/>
        </w:rPr>
      </w:pPr>
    </w:p>
    <w:p w:rsidR="00F92713" w:rsidRDefault="00F92713" w:rsidP="00F92713">
      <w:pPr>
        <w:pStyle w:val="ListParagraph"/>
        <w:rPr>
          <w:rFonts w:ascii="Arial" w:hAnsi="Arial" w:cs="Arial"/>
          <w:color w:val="008D00"/>
          <w:sz w:val="28"/>
          <w:szCs w:val="28"/>
        </w:rPr>
      </w:pPr>
    </w:p>
    <w:p w:rsidR="00F92713" w:rsidRPr="00F92713" w:rsidRDefault="00F92713" w:rsidP="00F92713">
      <w:pPr>
        <w:pStyle w:val="ListParagraph"/>
        <w:rPr>
          <w:rFonts w:ascii="Arial" w:hAnsi="Arial" w:cs="Arial"/>
          <w:color w:val="008D00"/>
          <w:sz w:val="28"/>
          <w:szCs w:val="28"/>
        </w:rPr>
      </w:pPr>
    </w:p>
    <w:p w:rsidR="00F92713" w:rsidRPr="00F92713" w:rsidRDefault="00F92713" w:rsidP="00F92713">
      <w:pPr>
        <w:autoSpaceDE w:val="0"/>
        <w:autoSpaceDN w:val="0"/>
        <w:adjustRightInd w:val="0"/>
        <w:spacing w:after="0" w:line="240" w:lineRule="auto"/>
        <w:rPr>
          <w:rFonts w:ascii="Arial" w:hAnsi="Arial" w:cs="Arial"/>
          <w:sz w:val="24"/>
          <w:szCs w:val="24"/>
        </w:rPr>
      </w:pPr>
      <w:r w:rsidRPr="00F92713">
        <w:rPr>
          <w:rFonts w:ascii="Arial" w:hAnsi="Arial" w:cs="Arial"/>
          <w:sz w:val="24"/>
          <w:szCs w:val="24"/>
        </w:rPr>
        <w:lastRenderedPageBreak/>
        <w:t>INDIGENOUS VERSUS EXOTIC BIODIVERSITY</w:t>
      </w:r>
    </w:p>
    <w:p w:rsidR="00F92713" w:rsidRDefault="00F92713" w:rsidP="00F92713">
      <w:pPr>
        <w:autoSpaceDE w:val="0"/>
        <w:autoSpaceDN w:val="0"/>
        <w:adjustRightInd w:val="0"/>
        <w:spacing w:after="0" w:line="240" w:lineRule="auto"/>
        <w:rPr>
          <w:rFonts w:ascii="CenturyGothic" w:hAnsi="CenturyGothic" w:cs="CenturyGothic"/>
          <w:color w:val="008D00"/>
          <w:sz w:val="24"/>
          <w:szCs w:val="24"/>
        </w:rPr>
      </w:pPr>
    </w:p>
    <w:p w:rsidR="00F92713" w:rsidRPr="00F92713" w:rsidRDefault="00F92713" w:rsidP="00F92713">
      <w:pPr>
        <w:autoSpaceDE w:val="0"/>
        <w:autoSpaceDN w:val="0"/>
        <w:adjustRightInd w:val="0"/>
        <w:spacing w:after="0" w:line="240" w:lineRule="auto"/>
        <w:rPr>
          <w:rFonts w:ascii="Arial" w:hAnsi="Arial" w:cs="Arial"/>
          <w:color w:val="000000"/>
          <w:sz w:val="28"/>
          <w:szCs w:val="28"/>
        </w:rPr>
      </w:pPr>
      <w:r w:rsidRPr="00F92713">
        <w:rPr>
          <w:rFonts w:ascii="Arial" w:hAnsi="Arial" w:cs="Arial"/>
          <w:color w:val="000000"/>
          <w:sz w:val="28"/>
          <w:szCs w:val="28"/>
        </w:rPr>
        <w:t>The term ‘biodiversity’ alone does not distinguish between plants and animals that occur naturally in Cape Town and those that came to be here as a result of human actions and activities.</w:t>
      </w:r>
    </w:p>
    <w:p w:rsidR="00F92713" w:rsidRPr="00F92713" w:rsidRDefault="00F92713" w:rsidP="00F92713">
      <w:pPr>
        <w:autoSpaceDE w:val="0"/>
        <w:autoSpaceDN w:val="0"/>
        <w:adjustRightInd w:val="0"/>
        <w:spacing w:after="0" w:line="240" w:lineRule="auto"/>
        <w:rPr>
          <w:rFonts w:ascii="Arial" w:hAnsi="Arial" w:cs="Arial"/>
          <w:color w:val="000000"/>
          <w:sz w:val="28"/>
          <w:szCs w:val="28"/>
        </w:rPr>
      </w:pPr>
    </w:p>
    <w:p w:rsidR="00F92713" w:rsidRDefault="00F92713" w:rsidP="00F92713">
      <w:pPr>
        <w:autoSpaceDE w:val="0"/>
        <w:autoSpaceDN w:val="0"/>
        <w:adjustRightInd w:val="0"/>
        <w:spacing w:after="0" w:line="240" w:lineRule="auto"/>
        <w:rPr>
          <w:rFonts w:ascii="Arial" w:hAnsi="Arial" w:cs="Arial"/>
          <w:color w:val="000000"/>
          <w:sz w:val="28"/>
          <w:szCs w:val="28"/>
        </w:rPr>
      </w:pPr>
      <w:r w:rsidRPr="00F92713">
        <w:rPr>
          <w:rFonts w:ascii="Arial" w:hAnsi="Arial" w:cs="Arial"/>
          <w:color w:val="000000"/>
          <w:sz w:val="28"/>
          <w:szCs w:val="28"/>
        </w:rPr>
        <w:t xml:space="preserve"> </w:t>
      </w:r>
    </w:p>
    <w:p w:rsidR="008B4A90" w:rsidRDefault="008B4A90"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C4558D" w:rsidRDefault="00C4558D" w:rsidP="00F92713">
      <w:pPr>
        <w:autoSpaceDE w:val="0"/>
        <w:autoSpaceDN w:val="0"/>
        <w:adjustRightInd w:val="0"/>
        <w:spacing w:after="0" w:line="240" w:lineRule="auto"/>
        <w:rPr>
          <w:rFonts w:ascii="Arial" w:hAnsi="Arial" w:cs="Arial"/>
          <w:color w:val="000000"/>
          <w:sz w:val="28"/>
          <w:szCs w:val="28"/>
        </w:rPr>
      </w:pPr>
    </w:p>
    <w:p w:rsidR="00C4558D" w:rsidRDefault="00C4558D" w:rsidP="00F92713">
      <w:pPr>
        <w:autoSpaceDE w:val="0"/>
        <w:autoSpaceDN w:val="0"/>
        <w:adjustRightInd w:val="0"/>
        <w:spacing w:after="0" w:line="240" w:lineRule="auto"/>
        <w:rPr>
          <w:rFonts w:ascii="Arial" w:hAnsi="Arial" w:cs="Arial"/>
          <w:color w:val="000000"/>
          <w:sz w:val="28"/>
          <w:szCs w:val="28"/>
        </w:rPr>
      </w:pPr>
    </w:p>
    <w:p w:rsidR="00C4558D" w:rsidRDefault="00C4558D" w:rsidP="00F92713">
      <w:pPr>
        <w:autoSpaceDE w:val="0"/>
        <w:autoSpaceDN w:val="0"/>
        <w:adjustRightInd w:val="0"/>
        <w:spacing w:after="0" w:line="240" w:lineRule="auto"/>
        <w:rPr>
          <w:rFonts w:ascii="Arial" w:hAnsi="Arial" w:cs="Arial"/>
          <w:color w:val="000000"/>
          <w:sz w:val="28"/>
          <w:szCs w:val="28"/>
        </w:rPr>
      </w:pPr>
    </w:p>
    <w:p w:rsidR="00C4558D" w:rsidRDefault="00C4558D" w:rsidP="00F92713">
      <w:pPr>
        <w:autoSpaceDE w:val="0"/>
        <w:autoSpaceDN w:val="0"/>
        <w:adjustRightInd w:val="0"/>
        <w:spacing w:after="0" w:line="240" w:lineRule="auto"/>
        <w:rPr>
          <w:rFonts w:ascii="Arial" w:hAnsi="Arial" w:cs="Arial"/>
          <w:color w:val="000000"/>
          <w:sz w:val="28"/>
          <w:szCs w:val="28"/>
        </w:rPr>
      </w:pPr>
    </w:p>
    <w:p w:rsidR="00C4558D" w:rsidRDefault="00C4558D" w:rsidP="00F92713">
      <w:pPr>
        <w:autoSpaceDE w:val="0"/>
        <w:autoSpaceDN w:val="0"/>
        <w:adjustRightInd w:val="0"/>
        <w:spacing w:after="0" w:line="240" w:lineRule="auto"/>
        <w:rPr>
          <w:rFonts w:ascii="Arial" w:hAnsi="Arial" w:cs="Arial"/>
          <w:color w:val="000000"/>
          <w:sz w:val="28"/>
          <w:szCs w:val="28"/>
        </w:rPr>
      </w:pPr>
    </w:p>
    <w:p w:rsidR="00C4558D" w:rsidRDefault="00C4558D" w:rsidP="00F92713">
      <w:pPr>
        <w:autoSpaceDE w:val="0"/>
        <w:autoSpaceDN w:val="0"/>
        <w:adjustRightInd w:val="0"/>
        <w:spacing w:after="0" w:line="240" w:lineRule="auto"/>
        <w:rPr>
          <w:rFonts w:ascii="Arial" w:hAnsi="Arial" w:cs="Arial"/>
          <w:color w:val="000000"/>
          <w:sz w:val="28"/>
          <w:szCs w:val="28"/>
        </w:rPr>
      </w:pPr>
    </w:p>
    <w:p w:rsidR="00C4558D" w:rsidRDefault="00C4558D" w:rsidP="00F92713">
      <w:pPr>
        <w:autoSpaceDE w:val="0"/>
        <w:autoSpaceDN w:val="0"/>
        <w:adjustRightInd w:val="0"/>
        <w:spacing w:after="0" w:line="240" w:lineRule="auto"/>
        <w:rPr>
          <w:rFonts w:ascii="Arial" w:hAnsi="Arial" w:cs="Arial"/>
          <w:color w:val="000000"/>
          <w:sz w:val="28"/>
          <w:szCs w:val="28"/>
        </w:rPr>
      </w:pPr>
    </w:p>
    <w:p w:rsidR="008B4A90" w:rsidRDefault="00F00124" w:rsidP="00F927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lastRenderedPageBreak/>
        <w:t>CLASSWORK ACTIVITY</w:t>
      </w:r>
    </w:p>
    <w:p w:rsidR="008B4A90" w:rsidRDefault="008B4A90" w:rsidP="00F92713">
      <w:pPr>
        <w:autoSpaceDE w:val="0"/>
        <w:autoSpaceDN w:val="0"/>
        <w:adjustRightInd w:val="0"/>
        <w:spacing w:after="0" w:line="240" w:lineRule="auto"/>
        <w:rPr>
          <w:rFonts w:ascii="Arial" w:hAnsi="Arial" w:cs="Arial"/>
          <w:color w:val="000000"/>
          <w:sz w:val="28"/>
          <w:szCs w:val="28"/>
        </w:rPr>
      </w:pPr>
    </w:p>
    <w:p w:rsidR="00F00124" w:rsidRDefault="00F00124" w:rsidP="00F00124">
      <w:r w:rsidRPr="00347BCD">
        <w:rPr>
          <w:rFonts w:ascii="Roboto" w:hAnsi="Roboto" w:cs="Arial"/>
          <w:b/>
          <w:lang w:val="en"/>
        </w:rPr>
        <w:t>Study the graph below which shows the major extinction events answer the questions that follow</w:t>
      </w:r>
      <w:r>
        <w:rPr>
          <w:rFonts w:ascii="Roboto" w:hAnsi="Roboto" w:cs="Arial"/>
          <w:lang w:val="en"/>
        </w:rPr>
        <w:t>.</w:t>
      </w:r>
    </w:p>
    <w:p w:rsidR="00F00124" w:rsidRDefault="00F00124" w:rsidP="00F00124">
      <w:r>
        <w:rPr>
          <w:noProof/>
        </w:rPr>
        <w:drawing>
          <wp:inline distT="0" distB="0" distL="0" distR="0" wp14:anchorId="4DC47E0F" wp14:editId="0624EA9B">
            <wp:extent cx="59436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F00124" w:rsidRPr="00347BCD" w:rsidRDefault="00F00124" w:rsidP="00F00124">
      <w:pPr>
        <w:numPr>
          <w:ilvl w:val="0"/>
          <w:numId w:val="3"/>
        </w:numPr>
        <w:shd w:val="clear" w:color="auto" w:fill="D3D3D3"/>
        <w:spacing w:beforeAutospacing="1" w:after="100" w:afterAutospacing="1" w:line="360" w:lineRule="atLeast"/>
        <w:rPr>
          <w:rFonts w:ascii="Roboto" w:eastAsia="Times New Roman" w:hAnsi="Roboto" w:cs="Arial"/>
          <w:sz w:val="24"/>
          <w:szCs w:val="24"/>
          <w:lang w:val="en"/>
        </w:rPr>
      </w:pPr>
      <w:r w:rsidRPr="00347BCD">
        <w:rPr>
          <w:rFonts w:ascii="Roboto" w:eastAsia="Times New Roman" w:hAnsi="Roboto" w:cs="Arial"/>
          <w:sz w:val="24"/>
          <w:szCs w:val="24"/>
          <w:lang w:val="en"/>
        </w:rPr>
        <w:t>When did the Cenozoic era begin?</w:t>
      </w:r>
    </w:p>
    <w:p w:rsidR="00F00124" w:rsidRPr="00347BCD" w:rsidRDefault="00F00124" w:rsidP="00F00124">
      <w:pPr>
        <w:numPr>
          <w:ilvl w:val="0"/>
          <w:numId w:val="3"/>
        </w:numPr>
        <w:shd w:val="clear" w:color="auto" w:fill="D3D3D3"/>
        <w:spacing w:before="100" w:beforeAutospacing="1" w:after="100" w:afterAutospacing="1" w:line="360" w:lineRule="atLeast"/>
        <w:rPr>
          <w:rFonts w:ascii="Roboto" w:eastAsia="Times New Roman" w:hAnsi="Roboto" w:cs="Arial"/>
          <w:sz w:val="24"/>
          <w:szCs w:val="24"/>
          <w:lang w:val="en"/>
        </w:rPr>
      </w:pPr>
      <w:r w:rsidRPr="00347BCD">
        <w:rPr>
          <w:rFonts w:ascii="Roboto" w:eastAsia="Times New Roman" w:hAnsi="Roboto" w:cs="Arial"/>
          <w:sz w:val="24"/>
          <w:szCs w:val="24"/>
          <w:lang w:val="en"/>
        </w:rPr>
        <w:t>Which mass extinction took place towards the end of the Paleozoic era?</w:t>
      </w:r>
    </w:p>
    <w:p w:rsidR="00F00124" w:rsidRPr="00347BCD" w:rsidRDefault="00F00124" w:rsidP="00F00124">
      <w:pPr>
        <w:numPr>
          <w:ilvl w:val="0"/>
          <w:numId w:val="3"/>
        </w:numPr>
        <w:shd w:val="clear" w:color="auto" w:fill="D3D3D3"/>
        <w:spacing w:before="100" w:beforeAutospacing="1" w:after="100" w:afterAutospacing="1" w:line="360" w:lineRule="atLeast"/>
        <w:rPr>
          <w:rFonts w:ascii="Roboto" w:eastAsia="Times New Roman" w:hAnsi="Roboto" w:cs="Arial"/>
          <w:sz w:val="24"/>
          <w:szCs w:val="24"/>
          <w:lang w:val="en"/>
        </w:rPr>
      </w:pPr>
      <w:r w:rsidRPr="00347BCD">
        <w:rPr>
          <w:rFonts w:ascii="Roboto" w:eastAsia="Times New Roman" w:hAnsi="Roboto" w:cs="Arial"/>
          <w:sz w:val="24"/>
          <w:szCs w:val="24"/>
          <w:lang w:val="en"/>
        </w:rPr>
        <w:t>Approximately how many genera of species went extinct at the end of the Paleozoic era? Show ALL working.</w:t>
      </w:r>
    </w:p>
    <w:p w:rsidR="00F00124" w:rsidRPr="00347BCD" w:rsidRDefault="00F00124" w:rsidP="00F00124">
      <w:pPr>
        <w:numPr>
          <w:ilvl w:val="0"/>
          <w:numId w:val="3"/>
        </w:numPr>
        <w:shd w:val="clear" w:color="auto" w:fill="D3D3D3"/>
        <w:spacing w:before="100" w:beforeAutospacing="1" w:after="100" w:afterAutospacing="1" w:line="360" w:lineRule="atLeast"/>
        <w:rPr>
          <w:rFonts w:ascii="Roboto" w:eastAsia="Times New Roman" w:hAnsi="Roboto" w:cs="Arial"/>
          <w:sz w:val="24"/>
          <w:szCs w:val="24"/>
          <w:lang w:val="en"/>
        </w:rPr>
      </w:pPr>
      <w:r w:rsidRPr="00347BCD">
        <w:rPr>
          <w:rFonts w:ascii="Roboto" w:eastAsia="Times New Roman" w:hAnsi="Roboto" w:cs="Arial"/>
          <w:sz w:val="24"/>
          <w:szCs w:val="24"/>
          <w:lang w:val="en"/>
        </w:rPr>
        <w:t>Explain why the number of genera of organisms increased rapidly after each mass extinction.</w:t>
      </w:r>
    </w:p>
    <w:p w:rsidR="008B4A90" w:rsidRDefault="008B4A90"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Default="00F00124" w:rsidP="00F92713">
      <w:pPr>
        <w:autoSpaceDE w:val="0"/>
        <w:autoSpaceDN w:val="0"/>
        <w:adjustRightInd w:val="0"/>
        <w:spacing w:after="0" w:line="240" w:lineRule="auto"/>
        <w:rPr>
          <w:rFonts w:ascii="Arial" w:hAnsi="Arial" w:cs="Arial"/>
          <w:color w:val="000000"/>
          <w:sz w:val="28"/>
          <w:szCs w:val="28"/>
        </w:rPr>
      </w:pPr>
    </w:p>
    <w:p w:rsidR="00F00124" w:rsidRPr="00440B09" w:rsidRDefault="00F00124" w:rsidP="00F00124">
      <w:pPr>
        <w:rPr>
          <w:b/>
        </w:rPr>
      </w:pPr>
      <w:r w:rsidRPr="00440B09">
        <w:rPr>
          <w:b/>
        </w:rPr>
        <w:lastRenderedPageBreak/>
        <w:t>Answers:</w:t>
      </w:r>
    </w:p>
    <w:p w:rsidR="00F00124" w:rsidRPr="00440B09" w:rsidRDefault="00F00124" w:rsidP="00F00124">
      <w:pPr>
        <w:numPr>
          <w:ilvl w:val="0"/>
          <w:numId w:val="4"/>
        </w:numPr>
        <w:shd w:val="clear" w:color="auto" w:fill="F4F4F4"/>
        <w:spacing w:before="100" w:beforeAutospacing="1" w:after="100" w:afterAutospacing="1" w:line="360" w:lineRule="atLeast"/>
        <w:rPr>
          <w:rFonts w:ascii="Roboto" w:eastAsia="Times New Roman" w:hAnsi="Roboto" w:cs="Arial"/>
          <w:sz w:val="24"/>
          <w:szCs w:val="24"/>
          <w:lang w:val="en"/>
        </w:rPr>
      </w:pPr>
      <w:r w:rsidRPr="00440B09">
        <w:rPr>
          <w:rFonts w:ascii="Roboto" w:eastAsia="Times New Roman" w:hAnsi="Roboto" w:cs="Arial"/>
          <w:sz w:val="24"/>
          <w:szCs w:val="24"/>
          <w:lang w:val="en"/>
        </w:rPr>
        <w:t xml:space="preserve">Around 65 </w:t>
      </w:r>
      <w:proofErr w:type="spellStart"/>
      <w:r w:rsidRPr="00440B09">
        <w:rPr>
          <w:rFonts w:ascii="Roboto" w:eastAsia="Times New Roman" w:hAnsi="Roboto" w:cs="Arial"/>
          <w:sz w:val="24"/>
          <w:szCs w:val="24"/>
          <w:lang w:val="en"/>
        </w:rPr>
        <w:t>mya</w:t>
      </w:r>
      <w:proofErr w:type="spellEnd"/>
      <w:r w:rsidRPr="00440B09">
        <w:rPr>
          <w:rFonts w:ascii="Roboto" w:eastAsia="Times New Roman" w:hAnsi="Roboto" w:cs="Arial"/>
          <w:sz w:val="24"/>
          <w:szCs w:val="24"/>
          <w:lang w:val="en"/>
        </w:rPr>
        <w:t>, after the last major extinction.</w:t>
      </w:r>
    </w:p>
    <w:p w:rsidR="00F00124" w:rsidRPr="00440B09" w:rsidRDefault="00F00124" w:rsidP="00F00124">
      <w:pPr>
        <w:numPr>
          <w:ilvl w:val="0"/>
          <w:numId w:val="4"/>
        </w:numPr>
        <w:shd w:val="clear" w:color="auto" w:fill="F4F4F4"/>
        <w:spacing w:before="100" w:beforeAutospacing="1" w:after="100" w:afterAutospacing="1" w:line="360" w:lineRule="atLeast"/>
        <w:rPr>
          <w:rFonts w:ascii="Roboto" w:eastAsia="Times New Roman" w:hAnsi="Roboto" w:cs="Arial"/>
          <w:sz w:val="24"/>
          <w:szCs w:val="24"/>
          <w:lang w:val="en"/>
        </w:rPr>
      </w:pPr>
      <w:r w:rsidRPr="00440B09">
        <w:rPr>
          <w:rFonts w:ascii="Roboto" w:eastAsia="Times New Roman" w:hAnsi="Roboto" w:cs="Arial"/>
          <w:sz w:val="24"/>
          <w:szCs w:val="24"/>
          <w:lang w:val="en"/>
        </w:rPr>
        <w:t>The Permian extinction.</w:t>
      </w:r>
    </w:p>
    <w:p w:rsidR="00F00124" w:rsidRPr="00440B09" w:rsidRDefault="00F00124" w:rsidP="00F00124">
      <w:pPr>
        <w:numPr>
          <w:ilvl w:val="0"/>
          <w:numId w:val="4"/>
        </w:numPr>
        <w:shd w:val="clear" w:color="auto" w:fill="F4F4F4"/>
        <w:spacing w:beforeAutospacing="1" w:after="0" w:afterAutospacing="1" w:line="360" w:lineRule="atLeast"/>
        <w:rPr>
          <w:rFonts w:ascii="Roboto" w:eastAsia="Times New Roman" w:hAnsi="Roboto" w:cs="Arial"/>
          <w:sz w:val="24"/>
          <w:szCs w:val="24"/>
          <w:lang w:val="en"/>
        </w:rPr>
      </w:pPr>
      <w:r w:rsidRPr="00440B09">
        <w:rPr>
          <w:rFonts w:ascii="Roboto" w:eastAsia="Times New Roman" w:hAnsi="Roboto" w:cs="Arial"/>
          <w:sz w:val="24"/>
          <w:szCs w:val="24"/>
          <w:lang w:val="en"/>
        </w:rPr>
        <w:t xml:space="preserve">Learners are required to read-off of the number of genera present at the start of the extinction and the number of genera remaining at the end of the extinction. The difference between these two figures would be the number of genera lost during the extinction. Learners will have to estimate from the graph as the axes are not clear. A range of answers should therefore be accepted. The answer should be around </w:t>
      </w:r>
      <w:r w:rsidRPr="00440B09">
        <w:rPr>
          <w:rFonts w:ascii="MathJax_Main-Web" w:eastAsia="Times New Roman" w:hAnsi="MathJax_Main-Web" w:cs="Arial"/>
          <w:sz w:val="29"/>
          <w:szCs w:val="29"/>
          <w:bdr w:val="none" w:sz="0" w:space="0" w:color="auto" w:frame="1"/>
          <w:lang w:val="en"/>
        </w:rPr>
        <w:t>80%</w:t>
      </w:r>
      <w:r w:rsidRPr="00440B09">
        <w:rPr>
          <w:rFonts w:ascii="Roboto" w:eastAsia="Times New Roman" w:hAnsi="Roboto" w:cs="Arial"/>
          <w:sz w:val="29"/>
          <w:szCs w:val="29"/>
          <w:bdr w:val="none" w:sz="0" w:space="0" w:color="auto" w:frame="1"/>
          <w:lang w:val="en"/>
        </w:rPr>
        <w:t> </w:t>
      </w:r>
      <w:r w:rsidRPr="00440B09">
        <w:rPr>
          <w:rFonts w:ascii="Roboto" w:eastAsia="Times New Roman" w:hAnsi="Roboto" w:cs="Arial"/>
          <w:sz w:val="24"/>
          <w:szCs w:val="24"/>
          <w:bdr w:val="none" w:sz="0" w:space="0" w:color="auto" w:frame="1"/>
          <w:lang w:val="en"/>
        </w:rPr>
        <w:t>80</w:t>
      </w:r>
      <w:proofErr w:type="gramStart"/>
      <w:r w:rsidRPr="00440B09">
        <w:rPr>
          <w:rFonts w:ascii="Roboto" w:eastAsia="Times New Roman" w:hAnsi="Roboto" w:cs="Arial"/>
          <w:sz w:val="24"/>
          <w:szCs w:val="24"/>
          <w:bdr w:val="none" w:sz="0" w:space="0" w:color="auto" w:frame="1"/>
          <w:lang w:val="en"/>
        </w:rPr>
        <w:t>%</w:t>
      </w:r>
      <w:r w:rsidRPr="00440B09">
        <w:rPr>
          <w:rFonts w:ascii="Roboto" w:eastAsia="Times New Roman" w:hAnsi="Roboto" w:cs="Arial"/>
          <w:sz w:val="24"/>
          <w:szCs w:val="24"/>
          <w:lang w:val="en"/>
        </w:rPr>
        <w:t xml:space="preserve"> .</w:t>
      </w:r>
      <w:proofErr w:type="gramEnd"/>
    </w:p>
    <w:p w:rsidR="00F00124" w:rsidRPr="00440B09" w:rsidRDefault="00F00124" w:rsidP="00F00124">
      <w:pPr>
        <w:numPr>
          <w:ilvl w:val="0"/>
          <w:numId w:val="4"/>
        </w:numPr>
        <w:shd w:val="clear" w:color="auto" w:fill="F4F4F4"/>
        <w:spacing w:before="100" w:beforeAutospacing="1" w:after="100" w:afterAutospacing="1" w:line="360" w:lineRule="atLeast"/>
        <w:rPr>
          <w:rFonts w:ascii="Roboto" w:eastAsia="Times New Roman" w:hAnsi="Roboto" w:cs="Arial"/>
          <w:sz w:val="24"/>
          <w:szCs w:val="24"/>
          <w:lang w:val="en"/>
        </w:rPr>
      </w:pPr>
      <w:r w:rsidRPr="00440B09">
        <w:rPr>
          <w:rFonts w:ascii="Roboto" w:eastAsia="Times New Roman" w:hAnsi="Roboto" w:cs="Arial"/>
          <w:sz w:val="24"/>
          <w:szCs w:val="24"/>
          <w:lang w:val="en"/>
        </w:rPr>
        <w:t>The number of genera increased rapidly after each extinction event, because many genera were wiped out completely during the extinction, so their niches were left open. These niches were rapidly taken over by other genera, who diversified and formed new genera by natural selection.</w:t>
      </w:r>
    </w:p>
    <w:p w:rsidR="008B4A90" w:rsidRDefault="008B4A90" w:rsidP="00F92713">
      <w:pPr>
        <w:autoSpaceDE w:val="0"/>
        <w:autoSpaceDN w:val="0"/>
        <w:adjustRightInd w:val="0"/>
        <w:spacing w:after="0" w:line="240" w:lineRule="auto"/>
        <w:rPr>
          <w:rFonts w:ascii="Arial" w:hAnsi="Arial" w:cs="Arial"/>
          <w:color w:val="000000"/>
          <w:sz w:val="28"/>
          <w:szCs w:val="28"/>
        </w:rPr>
      </w:pPr>
    </w:p>
    <w:p w:rsidR="008B4A90" w:rsidRDefault="008B4A90" w:rsidP="00F92713">
      <w:pPr>
        <w:autoSpaceDE w:val="0"/>
        <w:autoSpaceDN w:val="0"/>
        <w:adjustRightInd w:val="0"/>
        <w:spacing w:after="0" w:line="240" w:lineRule="auto"/>
        <w:rPr>
          <w:rFonts w:ascii="Arial" w:hAnsi="Arial" w:cs="Arial"/>
          <w:color w:val="000000"/>
          <w:sz w:val="28"/>
          <w:szCs w:val="28"/>
        </w:rPr>
      </w:pPr>
    </w:p>
    <w:p w:rsidR="008B4A90" w:rsidRDefault="008B4A90" w:rsidP="00F92713">
      <w:pPr>
        <w:autoSpaceDE w:val="0"/>
        <w:autoSpaceDN w:val="0"/>
        <w:adjustRightInd w:val="0"/>
        <w:spacing w:after="0" w:line="240" w:lineRule="auto"/>
        <w:rPr>
          <w:rFonts w:ascii="Arial" w:hAnsi="Arial" w:cs="Arial"/>
          <w:color w:val="000000"/>
          <w:sz w:val="28"/>
          <w:szCs w:val="28"/>
        </w:rPr>
      </w:pPr>
    </w:p>
    <w:p w:rsidR="00C4558D" w:rsidRDefault="00C4558D" w:rsidP="00C4558D">
      <w:pPr>
        <w:spacing w:before="134" w:after="0" w:line="240" w:lineRule="auto"/>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 Define the following </w:t>
      </w:r>
      <w:proofErr w:type="gramStart"/>
      <w:r>
        <w:rPr>
          <w:rFonts w:ascii="Arial" w:eastAsiaTheme="minorEastAsia" w:hAnsi="Arial" w:cs="Arial"/>
          <w:color w:val="000000" w:themeColor="text1"/>
          <w:kern w:val="24"/>
          <w:sz w:val="28"/>
          <w:szCs w:val="28"/>
        </w:rPr>
        <w:t>terms :</w:t>
      </w:r>
      <w:proofErr w:type="gramEnd"/>
    </w:p>
    <w:p w:rsidR="00C4558D" w:rsidRPr="008B4A90" w:rsidRDefault="00C4558D" w:rsidP="00C4558D">
      <w:pPr>
        <w:spacing w:before="134" w:after="0" w:line="240" w:lineRule="auto"/>
        <w:rPr>
          <w:rFonts w:ascii="Arial" w:eastAsia="Times New Roman" w:hAnsi="Arial" w:cs="Arial"/>
          <w:sz w:val="28"/>
          <w:szCs w:val="28"/>
        </w:rPr>
      </w:pPr>
    </w:p>
    <w:p w:rsidR="00C4558D" w:rsidRPr="008B4A90" w:rsidRDefault="00C4558D" w:rsidP="00C4558D">
      <w:pPr>
        <w:numPr>
          <w:ilvl w:val="0"/>
          <w:numId w:val="2"/>
        </w:numPr>
        <w:spacing w:after="0" w:line="240" w:lineRule="auto"/>
        <w:ind w:left="1526"/>
        <w:contextualSpacing/>
        <w:rPr>
          <w:rFonts w:ascii="Arial" w:eastAsia="Times New Roman" w:hAnsi="Arial" w:cs="Arial"/>
          <w:color w:val="03495C"/>
          <w:sz w:val="28"/>
          <w:szCs w:val="28"/>
        </w:rPr>
      </w:pPr>
      <w:r w:rsidRPr="008B4A90">
        <w:rPr>
          <w:rFonts w:ascii="Arial" w:eastAsiaTheme="minorEastAsia" w:hAnsi="Arial" w:cs="Arial"/>
          <w:color w:val="000000" w:themeColor="text1"/>
          <w:kern w:val="24"/>
          <w:sz w:val="28"/>
          <w:szCs w:val="28"/>
        </w:rPr>
        <w:t>Indigenous</w:t>
      </w:r>
    </w:p>
    <w:p w:rsidR="00C4558D" w:rsidRPr="008B4A90" w:rsidRDefault="00C4558D" w:rsidP="00C4558D">
      <w:pPr>
        <w:numPr>
          <w:ilvl w:val="0"/>
          <w:numId w:val="2"/>
        </w:numPr>
        <w:spacing w:after="0" w:line="240" w:lineRule="auto"/>
        <w:ind w:left="1526"/>
        <w:contextualSpacing/>
        <w:rPr>
          <w:rFonts w:ascii="Arial" w:eastAsia="Times New Roman" w:hAnsi="Arial" w:cs="Arial"/>
          <w:color w:val="03495C"/>
          <w:sz w:val="28"/>
          <w:szCs w:val="28"/>
        </w:rPr>
      </w:pPr>
      <w:r w:rsidRPr="008B4A90">
        <w:rPr>
          <w:rFonts w:ascii="Arial" w:eastAsiaTheme="minorEastAsia" w:hAnsi="Arial" w:cs="Arial"/>
          <w:color w:val="000000" w:themeColor="text1"/>
          <w:kern w:val="24"/>
          <w:sz w:val="28"/>
          <w:szCs w:val="28"/>
        </w:rPr>
        <w:t>Exotic</w:t>
      </w:r>
    </w:p>
    <w:p w:rsidR="00C4558D" w:rsidRPr="00C4558D" w:rsidRDefault="00C4558D" w:rsidP="00C4558D">
      <w:pPr>
        <w:numPr>
          <w:ilvl w:val="0"/>
          <w:numId w:val="2"/>
        </w:numPr>
        <w:spacing w:after="0" w:line="240" w:lineRule="auto"/>
        <w:ind w:left="1526"/>
        <w:contextualSpacing/>
        <w:rPr>
          <w:rFonts w:ascii="Arial" w:eastAsia="Times New Roman" w:hAnsi="Arial" w:cs="Arial"/>
          <w:color w:val="03495C"/>
          <w:sz w:val="28"/>
          <w:szCs w:val="28"/>
        </w:rPr>
      </w:pPr>
      <w:r w:rsidRPr="008B4A90">
        <w:rPr>
          <w:rFonts w:ascii="Arial" w:eastAsiaTheme="minorEastAsia" w:hAnsi="Arial" w:cs="Arial"/>
          <w:color w:val="000000" w:themeColor="text1"/>
          <w:kern w:val="24"/>
          <w:sz w:val="28"/>
          <w:szCs w:val="28"/>
        </w:rPr>
        <w:t>Endemic</w:t>
      </w:r>
    </w:p>
    <w:p w:rsidR="00C4558D" w:rsidRPr="00C4558D" w:rsidRDefault="00C4558D" w:rsidP="00C4558D">
      <w:pPr>
        <w:spacing w:after="0" w:line="240" w:lineRule="auto"/>
        <w:ind w:left="1526"/>
        <w:contextualSpacing/>
        <w:rPr>
          <w:rFonts w:ascii="Arial" w:eastAsia="Times New Roman" w:hAnsi="Arial" w:cs="Arial"/>
          <w:color w:val="03495C"/>
          <w:sz w:val="28"/>
          <w:szCs w:val="28"/>
        </w:rPr>
      </w:pPr>
    </w:p>
    <w:p w:rsidR="00C4558D" w:rsidRDefault="00C4558D" w:rsidP="00C4558D">
      <w:pPr>
        <w:spacing w:after="0" w:line="240" w:lineRule="auto"/>
        <w:contextualSpacing/>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ANSWERS</w:t>
      </w:r>
    </w:p>
    <w:p w:rsidR="00C4558D" w:rsidRPr="008B4A90" w:rsidRDefault="00C4558D" w:rsidP="00C4558D">
      <w:pPr>
        <w:spacing w:after="0" w:line="240" w:lineRule="auto"/>
        <w:contextualSpacing/>
        <w:rPr>
          <w:rFonts w:ascii="Arial" w:eastAsia="Times New Roman" w:hAnsi="Arial" w:cs="Arial"/>
          <w:color w:val="03495C"/>
          <w:sz w:val="28"/>
          <w:szCs w:val="28"/>
        </w:rPr>
      </w:pPr>
    </w:p>
    <w:p w:rsidR="00C4558D" w:rsidRPr="00C4558D" w:rsidRDefault="00C4558D" w:rsidP="00C4558D">
      <w:pPr>
        <w:autoSpaceDE w:val="0"/>
        <w:autoSpaceDN w:val="0"/>
        <w:adjustRightInd w:val="0"/>
        <w:spacing w:after="0" w:line="240" w:lineRule="auto"/>
        <w:rPr>
          <w:rFonts w:ascii="Arial" w:hAnsi="Arial" w:cs="Arial"/>
          <w:sz w:val="28"/>
          <w:szCs w:val="28"/>
        </w:rPr>
      </w:pPr>
      <w:r>
        <w:rPr>
          <w:rFonts w:ascii="Arial" w:hAnsi="Arial" w:cs="Arial"/>
          <w:sz w:val="28"/>
          <w:szCs w:val="28"/>
        </w:rPr>
        <w:t>1.</w:t>
      </w:r>
      <w:r w:rsidRPr="00C4558D">
        <w:rPr>
          <w:rFonts w:ascii="Arial" w:hAnsi="Arial" w:cs="Arial"/>
          <w:sz w:val="28"/>
          <w:szCs w:val="28"/>
        </w:rPr>
        <w:t>INDIGENOUS</w:t>
      </w:r>
      <w:r>
        <w:rPr>
          <w:rFonts w:ascii="Arial" w:hAnsi="Arial" w:cs="Arial"/>
          <w:sz w:val="28"/>
          <w:szCs w:val="28"/>
        </w:rPr>
        <w:t>:</w:t>
      </w:r>
    </w:p>
    <w:p w:rsidR="00C4558D" w:rsidRPr="00C4558D" w:rsidRDefault="00C4558D" w:rsidP="00C4558D">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r w:rsidRPr="00C4558D">
        <w:rPr>
          <w:rFonts w:ascii="Arial" w:hAnsi="Arial" w:cs="Arial"/>
          <w:sz w:val="28"/>
          <w:szCs w:val="28"/>
        </w:rPr>
        <w:t xml:space="preserve">Naturally occurring plants and animals – </w:t>
      </w:r>
      <w:r>
        <w:rPr>
          <w:rFonts w:ascii="Arial" w:hAnsi="Arial" w:cs="Arial"/>
          <w:sz w:val="28"/>
          <w:szCs w:val="28"/>
        </w:rPr>
        <w:t>those that belong in Cape Town</w:t>
      </w:r>
    </w:p>
    <w:p w:rsidR="00C4558D" w:rsidRPr="00C4558D" w:rsidRDefault="00C4558D" w:rsidP="00C4558D">
      <w:pPr>
        <w:autoSpaceDE w:val="0"/>
        <w:autoSpaceDN w:val="0"/>
        <w:adjustRightInd w:val="0"/>
        <w:spacing w:after="0" w:line="240" w:lineRule="auto"/>
        <w:rPr>
          <w:rFonts w:ascii="Arial" w:hAnsi="Arial" w:cs="Arial"/>
          <w:sz w:val="28"/>
          <w:szCs w:val="28"/>
        </w:rPr>
      </w:pPr>
    </w:p>
    <w:p w:rsidR="00C4558D" w:rsidRDefault="00C4558D" w:rsidP="00C4558D">
      <w:pPr>
        <w:autoSpaceDE w:val="0"/>
        <w:autoSpaceDN w:val="0"/>
        <w:adjustRightInd w:val="0"/>
        <w:spacing w:after="0" w:line="240" w:lineRule="auto"/>
        <w:rPr>
          <w:rFonts w:ascii="Arial" w:hAnsi="Arial" w:cs="Arial"/>
          <w:sz w:val="28"/>
          <w:szCs w:val="28"/>
        </w:rPr>
      </w:pPr>
      <w:r>
        <w:rPr>
          <w:rFonts w:ascii="Arial" w:hAnsi="Arial" w:cs="Arial"/>
          <w:sz w:val="28"/>
          <w:szCs w:val="28"/>
        </w:rPr>
        <w:t>2.</w:t>
      </w:r>
      <w:r w:rsidRPr="00C4558D">
        <w:rPr>
          <w:rFonts w:ascii="Arial" w:hAnsi="Arial" w:cs="Arial"/>
          <w:sz w:val="28"/>
          <w:szCs w:val="28"/>
        </w:rPr>
        <w:t xml:space="preserve">EXOTIC OR ALIEN BIODIVERSITY: Those plants and animals that have </w:t>
      </w:r>
      <w:r>
        <w:rPr>
          <w:rFonts w:ascii="Arial" w:hAnsi="Arial" w:cs="Arial"/>
          <w:sz w:val="28"/>
          <w:szCs w:val="28"/>
        </w:rPr>
        <w:t xml:space="preserve">   </w:t>
      </w:r>
    </w:p>
    <w:p w:rsidR="00C4558D" w:rsidRPr="00C4558D" w:rsidRDefault="00C4558D" w:rsidP="00C4558D">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proofErr w:type="gramStart"/>
      <w:r w:rsidRPr="00C4558D">
        <w:rPr>
          <w:rFonts w:ascii="Arial" w:hAnsi="Arial" w:cs="Arial"/>
          <w:sz w:val="28"/>
          <w:szCs w:val="28"/>
        </w:rPr>
        <w:t>been</w:t>
      </w:r>
      <w:proofErr w:type="gramEnd"/>
      <w:r w:rsidRPr="00C4558D">
        <w:rPr>
          <w:rFonts w:ascii="Arial" w:hAnsi="Arial" w:cs="Arial"/>
          <w:sz w:val="28"/>
          <w:szCs w:val="28"/>
        </w:rPr>
        <w:t xml:space="preserve"> brought in by humans (on purpose or accidentally) . </w:t>
      </w:r>
    </w:p>
    <w:p w:rsidR="00C4558D" w:rsidRPr="00C4558D" w:rsidRDefault="00C4558D" w:rsidP="00C4558D">
      <w:pPr>
        <w:autoSpaceDE w:val="0"/>
        <w:autoSpaceDN w:val="0"/>
        <w:adjustRightInd w:val="0"/>
        <w:spacing w:after="0" w:line="240" w:lineRule="auto"/>
        <w:rPr>
          <w:rFonts w:ascii="Arial" w:hAnsi="Arial" w:cs="Arial"/>
          <w:sz w:val="28"/>
          <w:szCs w:val="28"/>
        </w:rPr>
      </w:pPr>
    </w:p>
    <w:p w:rsidR="00C4558D" w:rsidRPr="00C4558D" w:rsidRDefault="00C4558D" w:rsidP="00C4558D">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3. </w:t>
      </w:r>
      <w:proofErr w:type="gramStart"/>
      <w:r w:rsidRPr="00C4558D">
        <w:rPr>
          <w:rFonts w:ascii="Arial" w:hAnsi="Arial" w:cs="Arial"/>
          <w:sz w:val="28"/>
          <w:szCs w:val="28"/>
        </w:rPr>
        <w:t>INVASIVE :</w:t>
      </w:r>
      <w:proofErr w:type="gramEnd"/>
      <w:r w:rsidRPr="00C4558D">
        <w:rPr>
          <w:rFonts w:ascii="Arial" w:hAnsi="Arial" w:cs="Arial"/>
          <w:sz w:val="28"/>
          <w:szCs w:val="28"/>
        </w:rPr>
        <w:t xml:space="preserve"> Alien species that grow vigorously and replace indigenous </w:t>
      </w:r>
    </w:p>
    <w:p w:rsidR="008B4A90" w:rsidRPr="00F92713" w:rsidRDefault="00C4558D" w:rsidP="00C4558D">
      <w:pPr>
        <w:autoSpaceDE w:val="0"/>
        <w:autoSpaceDN w:val="0"/>
        <w:adjustRightInd w:val="0"/>
        <w:spacing w:after="0" w:line="240" w:lineRule="auto"/>
        <w:rPr>
          <w:rFonts w:ascii="Arial" w:hAnsi="Arial" w:cs="Arial"/>
          <w:color w:val="008D00"/>
          <w:sz w:val="28"/>
          <w:szCs w:val="28"/>
        </w:rPr>
      </w:pPr>
      <w:r w:rsidRPr="00C4558D">
        <w:rPr>
          <w:rFonts w:ascii="Arial" w:hAnsi="Arial" w:cs="Arial"/>
          <w:sz w:val="28"/>
          <w:szCs w:val="28"/>
        </w:rPr>
        <w:t xml:space="preserve">                    </w:t>
      </w:r>
      <w:r>
        <w:rPr>
          <w:rFonts w:ascii="Arial" w:hAnsi="Arial" w:cs="Arial"/>
          <w:sz w:val="28"/>
          <w:szCs w:val="28"/>
        </w:rPr>
        <w:t xml:space="preserve">    </w:t>
      </w:r>
      <w:r w:rsidRPr="00C4558D">
        <w:rPr>
          <w:rFonts w:ascii="Arial" w:hAnsi="Arial" w:cs="Arial"/>
          <w:sz w:val="28"/>
          <w:szCs w:val="28"/>
        </w:rPr>
        <w:t xml:space="preserve">species  </w:t>
      </w:r>
    </w:p>
    <w:sectPr w:rsidR="008B4A90" w:rsidRPr="00F92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Kosmik-Glyphs">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MathJax_Main-Web">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2189"/>
    <w:multiLevelType w:val="multilevel"/>
    <w:tmpl w:val="77EC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E72FA"/>
    <w:multiLevelType w:val="multilevel"/>
    <w:tmpl w:val="63F0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54776"/>
    <w:multiLevelType w:val="hybridMultilevel"/>
    <w:tmpl w:val="CE4E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C5678"/>
    <w:multiLevelType w:val="hybridMultilevel"/>
    <w:tmpl w:val="E90C233E"/>
    <w:lvl w:ilvl="0" w:tplc="794032E6">
      <w:start w:val="1"/>
      <w:numFmt w:val="decimal"/>
      <w:lvlText w:val="%1."/>
      <w:lvlJc w:val="left"/>
      <w:pPr>
        <w:tabs>
          <w:tab w:val="num" w:pos="720"/>
        </w:tabs>
        <w:ind w:left="720" w:hanging="360"/>
      </w:pPr>
    </w:lvl>
    <w:lvl w:ilvl="1" w:tplc="E88E45BC" w:tentative="1">
      <w:start w:val="1"/>
      <w:numFmt w:val="decimal"/>
      <w:lvlText w:val="%2."/>
      <w:lvlJc w:val="left"/>
      <w:pPr>
        <w:tabs>
          <w:tab w:val="num" w:pos="1440"/>
        </w:tabs>
        <w:ind w:left="1440" w:hanging="360"/>
      </w:pPr>
    </w:lvl>
    <w:lvl w:ilvl="2" w:tplc="A59A9E68" w:tentative="1">
      <w:start w:val="1"/>
      <w:numFmt w:val="decimal"/>
      <w:lvlText w:val="%3."/>
      <w:lvlJc w:val="left"/>
      <w:pPr>
        <w:tabs>
          <w:tab w:val="num" w:pos="2160"/>
        </w:tabs>
        <w:ind w:left="2160" w:hanging="360"/>
      </w:pPr>
    </w:lvl>
    <w:lvl w:ilvl="3" w:tplc="88B4EA0E" w:tentative="1">
      <w:start w:val="1"/>
      <w:numFmt w:val="decimal"/>
      <w:lvlText w:val="%4."/>
      <w:lvlJc w:val="left"/>
      <w:pPr>
        <w:tabs>
          <w:tab w:val="num" w:pos="2880"/>
        </w:tabs>
        <w:ind w:left="2880" w:hanging="360"/>
      </w:pPr>
    </w:lvl>
    <w:lvl w:ilvl="4" w:tplc="C5C229E6" w:tentative="1">
      <w:start w:val="1"/>
      <w:numFmt w:val="decimal"/>
      <w:lvlText w:val="%5."/>
      <w:lvlJc w:val="left"/>
      <w:pPr>
        <w:tabs>
          <w:tab w:val="num" w:pos="3600"/>
        </w:tabs>
        <w:ind w:left="3600" w:hanging="360"/>
      </w:pPr>
    </w:lvl>
    <w:lvl w:ilvl="5" w:tplc="CAAA7CE0" w:tentative="1">
      <w:start w:val="1"/>
      <w:numFmt w:val="decimal"/>
      <w:lvlText w:val="%6."/>
      <w:lvlJc w:val="left"/>
      <w:pPr>
        <w:tabs>
          <w:tab w:val="num" w:pos="4320"/>
        </w:tabs>
        <w:ind w:left="4320" w:hanging="360"/>
      </w:pPr>
    </w:lvl>
    <w:lvl w:ilvl="6" w:tplc="2D3CBF84" w:tentative="1">
      <w:start w:val="1"/>
      <w:numFmt w:val="decimal"/>
      <w:lvlText w:val="%7."/>
      <w:lvlJc w:val="left"/>
      <w:pPr>
        <w:tabs>
          <w:tab w:val="num" w:pos="5040"/>
        </w:tabs>
        <w:ind w:left="5040" w:hanging="360"/>
      </w:pPr>
    </w:lvl>
    <w:lvl w:ilvl="7" w:tplc="A540FFF2" w:tentative="1">
      <w:start w:val="1"/>
      <w:numFmt w:val="decimal"/>
      <w:lvlText w:val="%8."/>
      <w:lvlJc w:val="left"/>
      <w:pPr>
        <w:tabs>
          <w:tab w:val="num" w:pos="5760"/>
        </w:tabs>
        <w:ind w:left="5760" w:hanging="360"/>
      </w:pPr>
    </w:lvl>
    <w:lvl w:ilvl="8" w:tplc="6D802B4C"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2A"/>
    <w:rsid w:val="002D3CC6"/>
    <w:rsid w:val="003F7B7D"/>
    <w:rsid w:val="0042392A"/>
    <w:rsid w:val="00566184"/>
    <w:rsid w:val="008550E9"/>
    <w:rsid w:val="008B4A90"/>
    <w:rsid w:val="00C4558D"/>
    <w:rsid w:val="00D84886"/>
    <w:rsid w:val="00F00124"/>
    <w:rsid w:val="00F9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713"/>
    <w:pPr>
      <w:ind w:left="720"/>
      <w:contextualSpacing/>
    </w:pPr>
  </w:style>
  <w:style w:type="paragraph" w:styleId="NormalWeb">
    <w:name w:val="Normal (Web)"/>
    <w:basedOn w:val="Normal"/>
    <w:uiPriority w:val="99"/>
    <w:semiHidden/>
    <w:unhideWhenUsed/>
    <w:rsid w:val="008B4A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713"/>
    <w:pPr>
      <w:ind w:left="720"/>
      <w:contextualSpacing/>
    </w:pPr>
  </w:style>
  <w:style w:type="paragraph" w:styleId="NormalWeb">
    <w:name w:val="Normal (Web)"/>
    <w:basedOn w:val="Normal"/>
    <w:uiPriority w:val="99"/>
    <w:semiHidden/>
    <w:unhideWhenUsed/>
    <w:rsid w:val="008B4A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4850">
      <w:bodyDiv w:val="1"/>
      <w:marLeft w:val="0"/>
      <w:marRight w:val="0"/>
      <w:marTop w:val="0"/>
      <w:marBottom w:val="0"/>
      <w:divBdr>
        <w:top w:val="none" w:sz="0" w:space="0" w:color="auto"/>
        <w:left w:val="none" w:sz="0" w:space="0" w:color="auto"/>
        <w:bottom w:val="none" w:sz="0" w:space="0" w:color="auto"/>
        <w:right w:val="none" w:sz="0" w:space="0" w:color="auto"/>
      </w:divBdr>
      <w:divsChild>
        <w:div w:id="1861550188">
          <w:marLeft w:val="806"/>
          <w:marRight w:val="0"/>
          <w:marTop w:val="134"/>
          <w:marBottom w:val="0"/>
          <w:divBdr>
            <w:top w:val="none" w:sz="0" w:space="0" w:color="auto"/>
            <w:left w:val="none" w:sz="0" w:space="0" w:color="auto"/>
            <w:bottom w:val="none" w:sz="0" w:space="0" w:color="auto"/>
            <w:right w:val="none" w:sz="0" w:space="0" w:color="auto"/>
          </w:divBdr>
        </w:div>
        <w:div w:id="1008023646">
          <w:marLeft w:val="806"/>
          <w:marRight w:val="0"/>
          <w:marTop w:val="134"/>
          <w:marBottom w:val="0"/>
          <w:divBdr>
            <w:top w:val="none" w:sz="0" w:space="0" w:color="auto"/>
            <w:left w:val="none" w:sz="0" w:space="0" w:color="auto"/>
            <w:bottom w:val="none" w:sz="0" w:space="0" w:color="auto"/>
            <w:right w:val="none" w:sz="0" w:space="0" w:color="auto"/>
          </w:divBdr>
        </w:div>
        <w:div w:id="1683897906">
          <w:marLeft w:val="806"/>
          <w:marRight w:val="0"/>
          <w:marTop w:val="134"/>
          <w:marBottom w:val="0"/>
          <w:divBdr>
            <w:top w:val="none" w:sz="0" w:space="0" w:color="auto"/>
            <w:left w:val="none" w:sz="0" w:space="0" w:color="auto"/>
            <w:bottom w:val="none" w:sz="0" w:space="0" w:color="auto"/>
            <w:right w:val="none" w:sz="0" w:space="0" w:color="auto"/>
          </w:divBdr>
        </w:div>
        <w:div w:id="2084598372">
          <w:marLeft w:val="806"/>
          <w:marRight w:val="0"/>
          <w:marTop w:val="134"/>
          <w:marBottom w:val="0"/>
          <w:divBdr>
            <w:top w:val="none" w:sz="0" w:space="0" w:color="auto"/>
            <w:left w:val="none" w:sz="0" w:space="0" w:color="auto"/>
            <w:bottom w:val="none" w:sz="0" w:space="0" w:color="auto"/>
            <w:right w:val="none" w:sz="0" w:space="0" w:color="auto"/>
          </w:divBdr>
        </w:div>
        <w:div w:id="1927880293">
          <w:marLeft w:val="806"/>
          <w:marRight w:val="0"/>
          <w:marTop w:val="134"/>
          <w:marBottom w:val="0"/>
          <w:divBdr>
            <w:top w:val="none" w:sz="0" w:space="0" w:color="auto"/>
            <w:left w:val="none" w:sz="0" w:space="0" w:color="auto"/>
            <w:bottom w:val="none" w:sz="0" w:space="0" w:color="auto"/>
            <w:right w:val="none" w:sz="0" w:space="0" w:color="auto"/>
          </w:divBdr>
        </w:div>
        <w:div w:id="1939870425">
          <w:marLeft w:val="806"/>
          <w:marRight w:val="0"/>
          <w:marTop w:val="134"/>
          <w:marBottom w:val="0"/>
          <w:divBdr>
            <w:top w:val="none" w:sz="0" w:space="0" w:color="auto"/>
            <w:left w:val="none" w:sz="0" w:space="0" w:color="auto"/>
            <w:bottom w:val="none" w:sz="0" w:space="0" w:color="auto"/>
            <w:right w:val="none" w:sz="0" w:space="0" w:color="auto"/>
          </w:divBdr>
        </w:div>
        <w:div w:id="1200313944">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Shabnum Sukmandan (GPEDU)</dc:creator>
  <cp:lastModifiedBy>Susan Wiese (GPEDU)</cp:lastModifiedBy>
  <cp:revision>2</cp:revision>
  <dcterms:created xsi:type="dcterms:W3CDTF">2019-10-02T07:19:00Z</dcterms:created>
  <dcterms:modified xsi:type="dcterms:W3CDTF">2019-10-02T07:19:00Z</dcterms:modified>
</cp:coreProperties>
</file>