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4EE0CA" w14:textId="654B5085" w:rsidR="00C26909" w:rsidRDefault="00C26909" w:rsidP="00C26909">
      <w:pPr>
        <w:rPr>
          <w:b/>
          <w:bCs w:val="0"/>
          <w:sz w:val="28"/>
          <w:szCs w:val="28"/>
          <w:lang w:val="en-US"/>
        </w:rPr>
      </w:pPr>
      <w:bookmarkStart w:id="0" w:name="_Hlk24570012"/>
      <w:bookmarkEnd w:id="0"/>
      <w:r w:rsidRPr="00786A9D">
        <w:rPr>
          <w:b/>
          <w:bCs w:val="0"/>
          <w:sz w:val="28"/>
          <w:szCs w:val="28"/>
          <w:lang w:val="en-US"/>
        </w:rPr>
        <w:t>ANNEXURE A</w:t>
      </w:r>
      <w:r w:rsidRPr="00E3224D">
        <w:rPr>
          <w:b/>
          <w:bCs w:val="0"/>
          <w:sz w:val="28"/>
          <w:szCs w:val="28"/>
          <w:lang w:val="en-US"/>
        </w:rPr>
        <w:t xml:space="preserve"> </w:t>
      </w:r>
      <w:r>
        <w:rPr>
          <w:b/>
          <w:bCs w:val="0"/>
          <w:sz w:val="28"/>
          <w:szCs w:val="28"/>
          <w:lang w:val="en-US"/>
        </w:rPr>
        <w:t xml:space="preserve">     </w:t>
      </w:r>
      <w:r w:rsidR="0093070C" w:rsidRPr="00E3224D">
        <w:rPr>
          <w:b/>
          <w:bCs w:val="0"/>
          <w:sz w:val="28"/>
          <w:szCs w:val="28"/>
          <w:lang w:val="en-US"/>
        </w:rPr>
        <w:t>Grade 10 Life Sciences: History of Life on Earth</w:t>
      </w:r>
      <w:r w:rsidR="00786A9D">
        <w:rPr>
          <w:b/>
          <w:bCs w:val="0"/>
          <w:sz w:val="28"/>
          <w:szCs w:val="28"/>
          <w:lang w:val="en-US"/>
        </w:rPr>
        <w:t xml:space="preserve">     </w:t>
      </w:r>
    </w:p>
    <w:p w14:paraId="66BE9C8F" w14:textId="32B84F2D" w:rsidR="00C26909" w:rsidRDefault="00C26909" w:rsidP="00C26909">
      <w:pPr>
        <w:pStyle w:val="Heading2"/>
        <w:spacing w:before="300" w:beforeAutospacing="0" w:after="300" w:afterAutospacing="0"/>
        <w:rPr>
          <w:rFonts w:ascii="Roboto" w:hAnsi="Roboto"/>
        </w:rPr>
      </w:pPr>
      <w:r>
        <w:rPr>
          <w:rFonts w:ascii="Roboto" w:hAnsi="Roboto"/>
        </w:rPr>
        <w:t>10.4 Mass extinctions </w:t>
      </w:r>
    </w:p>
    <w:p w14:paraId="398904A6" w14:textId="77777777" w:rsidR="00C26909" w:rsidRDefault="00C26909" w:rsidP="00C26909">
      <w:pPr>
        <w:pStyle w:val="NormalWeb"/>
        <w:shd w:val="clear" w:color="auto" w:fill="D9EEF3"/>
        <w:spacing w:before="0" w:beforeAutospacing="0" w:after="360" w:afterAutospacing="0" w:line="360" w:lineRule="atLeast"/>
        <w:rPr>
          <w:rFonts w:ascii="Roboto" w:hAnsi="Roboto"/>
        </w:rPr>
      </w:pPr>
      <w:r>
        <w:rPr>
          <w:rFonts w:ascii="Roboto" w:hAnsi="Roboto"/>
        </w:rPr>
        <w:t>Learn about the five major mass extinctions that occurred in Earth's history.</w:t>
      </w:r>
    </w:p>
    <w:p w14:paraId="588420F5" w14:textId="77777777" w:rsidR="00C26909" w:rsidRDefault="00680E99" w:rsidP="00C26909">
      <w:pPr>
        <w:pStyle w:val="video"/>
        <w:shd w:val="clear" w:color="auto" w:fill="D9EEF3"/>
        <w:spacing w:before="0" w:beforeAutospacing="0" w:after="0" w:afterAutospacing="0" w:line="360" w:lineRule="atLeast"/>
        <w:rPr>
          <w:rFonts w:ascii="Roboto" w:hAnsi="Roboto"/>
        </w:rPr>
      </w:pPr>
      <w:hyperlink r:id="rId7" w:history="1">
        <w:r w:rsidR="00C26909">
          <w:rPr>
            <w:rStyle w:val="Hyperlink"/>
            <w:rFonts w:ascii="Roboto" w:hAnsi="Roboto"/>
            <w:color w:val="008BB2"/>
          </w:rPr>
          <w:t>Video: 2CY4</w:t>
        </w:r>
      </w:hyperlink>
    </w:p>
    <w:p w14:paraId="5FF129DF" w14:textId="77777777" w:rsidR="00C26909" w:rsidRDefault="00C26909" w:rsidP="00C26909">
      <w:pPr>
        <w:pStyle w:val="NormalWeb"/>
        <w:spacing w:before="0" w:beforeAutospacing="0" w:after="360" w:afterAutospacing="0" w:line="360" w:lineRule="atLeast"/>
        <w:rPr>
          <w:rFonts w:ascii="Roboto" w:hAnsi="Roboto"/>
        </w:rPr>
      </w:pPr>
      <w:r>
        <w:rPr>
          <w:rFonts w:ascii="Roboto" w:hAnsi="Roboto"/>
        </w:rPr>
        <w:t xml:space="preserve">A </w:t>
      </w:r>
      <w:r w:rsidRPr="00AE628A">
        <w:rPr>
          <w:rFonts w:ascii="Roboto" w:hAnsi="Roboto"/>
          <w:b/>
          <w:bCs/>
          <w:i/>
          <w:iCs/>
        </w:rPr>
        <w:t>mass extinction</w:t>
      </w:r>
      <w:r>
        <w:rPr>
          <w:rFonts w:ascii="Roboto" w:hAnsi="Roboto"/>
        </w:rPr>
        <w:t xml:space="preserve"> is a sharp decrease in the amount of plant and animal life. There have been five major mass extinction events in Earth's history. These are shown in the table given, along with the major events that characterised each.</w:t>
      </w:r>
    </w:p>
    <w:tbl>
      <w:tblPr>
        <w:tblW w:w="14986" w:type="dxa"/>
        <w:shd w:val="clear" w:color="auto" w:fill="FFFFFF"/>
        <w:tblCellMar>
          <w:top w:w="15" w:type="dxa"/>
          <w:left w:w="15" w:type="dxa"/>
          <w:bottom w:w="75" w:type="dxa"/>
          <w:right w:w="15" w:type="dxa"/>
        </w:tblCellMar>
        <w:tblLook w:val="04A0" w:firstRow="1" w:lastRow="0" w:firstColumn="1" w:lastColumn="0" w:noHBand="0" w:noVBand="1"/>
      </w:tblPr>
      <w:tblGrid>
        <w:gridCol w:w="2361"/>
        <w:gridCol w:w="1917"/>
        <w:gridCol w:w="10708"/>
      </w:tblGrid>
      <w:tr w:rsidR="00C26909" w:rsidRPr="00C26909" w14:paraId="421A9C3C" w14:textId="77777777" w:rsidTr="00C26909">
        <w:trPr>
          <w:trHeight w:val="560"/>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90498C3"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
                <w:color w:val="000000"/>
                <w:lang w:eastAsia="en-GB"/>
              </w:rPr>
              <w:t>Major mass extinction event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0653B18"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
                <w:color w:val="000000"/>
                <w:lang w:eastAsia="en-GB"/>
              </w:rPr>
              <w:t>Date of occurrence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698E1C8"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
                <w:color w:val="000000"/>
                <w:lang w:eastAsia="en-GB"/>
              </w:rPr>
              <w:t>Major events</w:t>
            </w:r>
          </w:p>
        </w:tc>
      </w:tr>
      <w:tr w:rsidR="00C26909" w:rsidRPr="00C26909" w14:paraId="45EE931C" w14:textId="77777777" w:rsidTr="00C26909">
        <w:trPr>
          <w:trHeight w:val="841"/>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1E876D4"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Cretaceous-Paleogene extinction event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E234C01" w14:textId="64B335D2"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bdr w:val="none" w:sz="0" w:space="0" w:color="auto" w:frame="1"/>
                <w:lang w:eastAsia="en-GB"/>
              </w:rPr>
              <w:t>65</w:t>
            </w:r>
            <w:r w:rsidRPr="00C26909">
              <w:rPr>
                <w:rFonts w:eastAsia="Times New Roman"/>
                <w:bCs w:val="0"/>
                <w:color w:val="000000"/>
                <w:lang w:eastAsia="en-GB"/>
              </w:rPr>
              <w:t> million years ago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B27838D" w14:textId="479F615A"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Approximately </w:t>
            </w:r>
            <w:r w:rsidRPr="00C26909">
              <w:rPr>
                <w:rFonts w:eastAsia="Times New Roman"/>
                <w:bCs w:val="0"/>
                <w:color w:val="000000"/>
                <w:bdr w:val="none" w:sz="0" w:space="0" w:color="auto" w:frame="1"/>
                <w:lang w:eastAsia="en-GB"/>
              </w:rPr>
              <w:t>75%</w:t>
            </w:r>
            <w:r w:rsidRPr="00C26909">
              <w:rPr>
                <w:rFonts w:eastAsia="Times New Roman"/>
                <w:bCs w:val="0"/>
                <w:color w:val="000000"/>
                <w:lang w:eastAsia="en-GB"/>
              </w:rPr>
              <w:t> of all species became extinct. Mammals and birds emerged as the dominant land vertebrates.</w:t>
            </w:r>
          </w:p>
        </w:tc>
      </w:tr>
      <w:tr w:rsidR="00C26909" w:rsidRPr="00C26909" w14:paraId="5BACA4CC" w14:textId="77777777" w:rsidTr="00C26909">
        <w:trPr>
          <w:trHeight w:val="607"/>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C8E7FAC"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Triassic-Jurassic event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1C4D5E8" w14:textId="675C2B34"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bdr w:val="none" w:sz="0" w:space="0" w:color="auto" w:frame="1"/>
                <w:lang w:eastAsia="en-GB"/>
              </w:rPr>
              <w:t>205</w:t>
            </w:r>
            <w:r w:rsidRPr="00C26909">
              <w:rPr>
                <w:rFonts w:eastAsia="Times New Roman"/>
                <w:bCs w:val="0"/>
                <w:color w:val="000000"/>
                <w:lang w:eastAsia="en-GB"/>
              </w:rPr>
              <w:t> million years ago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74EF8D3"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Most non-dinosaur species were eliminated, leaving land dinosaurs with no competition.</w:t>
            </w:r>
          </w:p>
        </w:tc>
      </w:tr>
      <w:tr w:rsidR="00C26909" w:rsidRPr="00C26909" w14:paraId="095CF491" w14:textId="77777777" w:rsidTr="00C26909">
        <w:trPr>
          <w:trHeight w:val="9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93B0067"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Permian-Triassic event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78B1E2D" w14:textId="0D936C95"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bdr w:val="none" w:sz="0" w:space="0" w:color="auto" w:frame="1"/>
                <w:lang w:eastAsia="en-GB"/>
              </w:rPr>
              <w:t>250</w:t>
            </w:r>
            <w:r w:rsidRPr="00C26909">
              <w:rPr>
                <w:rFonts w:eastAsia="Times New Roman"/>
                <w:bCs w:val="0"/>
                <w:color w:val="000000"/>
                <w:lang w:eastAsia="en-GB"/>
              </w:rPr>
              <w:t> million years ago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6F116502" w14:textId="4C78403B"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This was Earth's largest extinction event. It resulted in the loss of </w:t>
            </w:r>
            <w:r w:rsidRPr="00C26909">
              <w:rPr>
                <w:rFonts w:eastAsia="Times New Roman"/>
                <w:bCs w:val="0"/>
                <w:color w:val="000000"/>
                <w:bdr w:val="none" w:sz="0" w:space="0" w:color="auto" w:frame="1"/>
                <w:lang w:eastAsia="en-GB"/>
              </w:rPr>
              <w:t>96%</w:t>
            </w:r>
            <w:r w:rsidRPr="00C26909">
              <w:rPr>
                <w:rFonts w:eastAsia="Times New Roman"/>
                <w:bCs w:val="0"/>
                <w:color w:val="000000"/>
                <w:lang w:eastAsia="en-GB"/>
              </w:rPr>
              <w:t> of marine species and </w:t>
            </w:r>
            <w:r w:rsidRPr="00C26909">
              <w:rPr>
                <w:rFonts w:eastAsia="Times New Roman"/>
                <w:bCs w:val="0"/>
                <w:color w:val="000000"/>
                <w:bdr w:val="none" w:sz="0" w:space="0" w:color="auto" w:frame="1"/>
                <w:lang w:eastAsia="en-GB"/>
              </w:rPr>
              <w:t>70%</w:t>
            </w:r>
            <w:r w:rsidRPr="00C26909">
              <w:rPr>
                <w:rFonts w:eastAsia="Times New Roman"/>
                <w:bCs w:val="0"/>
                <w:color w:val="000000"/>
                <w:lang w:eastAsia="en-GB"/>
              </w:rPr>
              <w:t> of land species. The event had great evolutionary significance because it allowed the vacant habitats and ecosystems to be filled by new species through natural selection.</w:t>
            </w:r>
          </w:p>
        </w:tc>
      </w:tr>
      <w:tr w:rsidR="00C26909" w:rsidRPr="00C26909" w14:paraId="7E39D748" w14:textId="77777777" w:rsidTr="00C26909">
        <w:trPr>
          <w:trHeight w:val="9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4E1F1573"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Late Devonian extinction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986AE27" w14:textId="04682CFA"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bdr w:val="none" w:sz="0" w:space="0" w:color="auto" w:frame="1"/>
                <w:lang w:eastAsia="en-GB"/>
              </w:rPr>
              <w:t>375</w:t>
            </w:r>
            <w:r w:rsidRPr="00C26909">
              <w:rPr>
                <w:rFonts w:eastAsia="Times New Roman"/>
                <w:bCs w:val="0"/>
                <w:color w:val="000000"/>
                <w:lang w:eastAsia="en-GB"/>
              </w:rPr>
              <w:t>–</w:t>
            </w:r>
            <w:r w:rsidRPr="00C26909">
              <w:rPr>
                <w:rFonts w:eastAsia="Times New Roman"/>
                <w:bCs w:val="0"/>
                <w:color w:val="000000"/>
                <w:bdr w:val="none" w:sz="0" w:space="0" w:color="auto" w:frame="1"/>
                <w:lang w:eastAsia="en-GB"/>
              </w:rPr>
              <w:t>360</w:t>
            </w:r>
            <w:r w:rsidRPr="00C26909">
              <w:rPr>
                <w:rFonts w:eastAsia="Times New Roman"/>
                <w:bCs w:val="0"/>
                <w:color w:val="000000"/>
                <w:lang w:eastAsia="en-GB"/>
              </w:rPr>
              <w:t> million years ago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5ED3CBAF" w14:textId="3D27EDBF"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This was a prolonged period of extinction lasting up to </w:t>
            </w:r>
            <w:r w:rsidRPr="00C26909">
              <w:rPr>
                <w:rFonts w:eastAsia="Times New Roman"/>
                <w:bCs w:val="0"/>
                <w:color w:val="000000"/>
                <w:bdr w:val="none" w:sz="0" w:space="0" w:color="auto" w:frame="1"/>
                <w:lang w:eastAsia="en-GB"/>
              </w:rPr>
              <w:t>20</w:t>
            </w:r>
            <w:r w:rsidRPr="00C26909">
              <w:rPr>
                <w:rFonts w:eastAsia="Times New Roman"/>
                <w:bCs w:val="0"/>
                <w:color w:val="000000"/>
                <w:lang w:eastAsia="en-GB"/>
              </w:rPr>
              <w:t> million years. During this period up to </w:t>
            </w:r>
            <w:r w:rsidRPr="00C26909">
              <w:rPr>
                <w:rFonts w:eastAsia="Times New Roman"/>
                <w:bCs w:val="0"/>
                <w:color w:val="000000"/>
                <w:bdr w:val="none" w:sz="0" w:space="0" w:color="auto" w:frame="1"/>
                <w:lang w:eastAsia="en-GB"/>
              </w:rPr>
              <w:t>70%</w:t>
            </w:r>
            <w:r w:rsidRPr="00C26909">
              <w:rPr>
                <w:rFonts w:eastAsia="Times New Roman"/>
                <w:bCs w:val="0"/>
                <w:color w:val="000000"/>
                <w:lang w:eastAsia="en-GB"/>
              </w:rPr>
              <w:t> of living species were eliminated.</w:t>
            </w:r>
          </w:p>
        </w:tc>
      </w:tr>
      <w:tr w:rsidR="00C26909" w:rsidRPr="00C26909" w14:paraId="008ED61E" w14:textId="77777777" w:rsidTr="00C26909">
        <w:trPr>
          <w:trHeight w:val="934"/>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C04D5C7" w14:textId="77777777"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Ordovician-Silurian extinction event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089E712" w14:textId="56B12DF8"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bdr w:val="none" w:sz="0" w:space="0" w:color="auto" w:frame="1"/>
                <w:lang w:eastAsia="en-GB"/>
              </w:rPr>
              <w:t>450</w:t>
            </w:r>
            <w:r w:rsidRPr="00C26909">
              <w:rPr>
                <w:rFonts w:eastAsia="Times New Roman"/>
                <w:bCs w:val="0"/>
                <w:color w:val="000000"/>
                <w:lang w:eastAsia="en-GB"/>
              </w:rPr>
              <w:t>–</w:t>
            </w:r>
            <w:r w:rsidRPr="00C26909">
              <w:rPr>
                <w:rFonts w:eastAsia="Times New Roman"/>
                <w:bCs w:val="0"/>
                <w:color w:val="000000"/>
                <w:bdr w:val="none" w:sz="0" w:space="0" w:color="auto" w:frame="1"/>
                <w:lang w:eastAsia="en-GB"/>
              </w:rPr>
              <w:t>440</w:t>
            </w:r>
            <w:r w:rsidRPr="00C26909">
              <w:rPr>
                <w:rFonts w:eastAsia="Times New Roman"/>
                <w:bCs w:val="0"/>
                <w:color w:val="000000"/>
                <w:lang w:eastAsia="en-GB"/>
              </w:rPr>
              <w:t> million years ago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57264B9" w14:textId="684E64D2" w:rsidR="00C26909" w:rsidRPr="00C26909" w:rsidRDefault="00C26909" w:rsidP="00C26909">
            <w:pPr>
              <w:spacing w:after="0" w:line="240" w:lineRule="auto"/>
              <w:rPr>
                <w:rFonts w:eastAsia="Times New Roman"/>
                <w:bCs w:val="0"/>
                <w:color w:val="000000"/>
                <w:lang w:eastAsia="en-GB"/>
              </w:rPr>
            </w:pPr>
            <w:r w:rsidRPr="00C26909">
              <w:rPr>
                <w:rFonts w:eastAsia="Times New Roman"/>
                <w:bCs w:val="0"/>
                <w:color w:val="000000"/>
                <w:lang w:eastAsia="en-GB"/>
              </w:rPr>
              <w:t>Over </w:t>
            </w:r>
            <w:r w:rsidRPr="00C26909">
              <w:rPr>
                <w:rFonts w:eastAsia="Times New Roman"/>
                <w:bCs w:val="0"/>
                <w:color w:val="000000"/>
                <w:bdr w:val="none" w:sz="0" w:space="0" w:color="auto" w:frame="1"/>
                <w:lang w:eastAsia="en-GB"/>
              </w:rPr>
              <w:t>50%</w:t>
            </w:r>
            <w:r w:rsidRPr="00C26909">
              <w:rPr>
                <w:rFonts w:eastAsia="Times New Roman"/>
                <w:bCs w:val="0"/>
                <w:color w:val="000000"/>
                <w:lang w:eastAsia="en-GB"/>
              </w:rPr>
              <w:t> of all genera were eliminated during this period and is ranked as the second largest mass extinction in Earth's history</w:t>
            </w:r>
          </w:p>
        </w:tc>
      </w:tr>
    </w:tbl>
    <w:p w14:paraId="1CC4FA48" w14:textId="2B91653C" w:rsidR="00CD7701" w:rsidRDefault="00CD7701" w:rsidP="00786A9D">
      <w:pPr>
        <w:jc w:val="right"/>
        <w:rPr>
          <w:b/>
          <w:bCs w:val="0"/>
          <w:i/>
          <w:iCs/>
          <w:lang w:val="en-US"/>
        </w:rPr>
      </w:pPr>
    </w:p>
    <w:p w14:paraId="7B588A49" w14:textId="36FFE141" w:rsidR="00CD7701" w:rsidRDefault="00CD7701" w:rsidP="00786A9D">
      <w:pPr>
        <w:jc w:val="right"/>
        <w:rPr>
          <w:b/>
          <w:bCs w:val="0"/>
          <w:i/>
          <w:iCs/>
          <w:lang w:val="en-US"/>
        </w:rPr>
      </w:pPr>
    </w:p>
    <w:p w14:paraId="2951DE07" w14:textId="1FFEE933" w:rsidR="00CD7701" w:rsidRDefault="00CD7701" w:rsidP="00786A9D">
      <w:pPr>
        <w:jc w:val="right"/>
        <w:rPr>
          <w:b/>
          <w:bCs w:val="0"/>
          <w:i/>
          <w:iCs/>
          <w:lang w:val="en-US"/>
        </w:rPr>
      </w:pPr>
      <w:r>
        <w:rPr>
          <w:noProof/>
        </w:rPr>
        <w:lastRenderedPageBreak/>
        <mc:AlternateContent>
          <mc:Choice Requires="wps">
            <w:drawing>
              <wp:anchor distT="0" distB="0" distL="114300" distR="114300" simplePos="0" relativeHeight="251661312" behindDoc="0" locked="0" layoutInCell="1" allowOverlap="1" wp14:anchorId="6B85AB5A" wp14:editId="45E91E9C">
                <wp:simplePos x="0" y="0"/>
                <wp:positionH relativeFrom="margin">
                  <wp:align>left</wp:align>
                </wp:positionH>
                <wp:positionV relativeFrom="paragraph">
                  <wp:posOffset>288925</wp:posOffset>
                </wp:positionV>
                <wp:extent cx="9494520" cy="4038600"/>
                <wp:effectExtent l="0" t="0" r="11430" b="19050"/>
                <wp:wrapNone/>
                <wp:docPr id="3" name="Text Box 3"/>
                <wp:cNvGraphicFramePr/>
                <a:graphic xmlns:a="http://schemas.openxmlformats.org/drawingml/2006/main">
                  <a:graphicData uri="http://schemas.microsoft.com/office/word/2010/wordprocessingShape">
                    <wps:wsp>
                      <wps:cNvSpPr txBox="1"/>
                      <wps:spPr>
                        <a:xfrm>
                          <a:off x="0" y="0"/>
                          <a:ext cx="9494520" cy="4038600"/>
                        </a:xfrm>
                        <a:prstGeom prst="rect">
                          <a:avLst/>
                        </a:prstGeom>
                        <a:noFill/>
                        <a:ln w="6350">
                          <a:solidFill>
                            <a:prstClr val="black"/>
                          </a:solidFill>
                        </a:ln>
                      </wps:spPr>
                      <wps:txbx>
                        <w:txbxContent>
                          <w:p w14:paraId="389CAE6D" w14:textId="77777777" w:rsidR="00CD7701" w:rsidRDefault="00CD7701" w:rsidP="00CD7701">
                            <w:pPr>
                              <w:pStyle w:val="Heading3"/>
                              <w:shd w:val="clear" w:color="auto" w:fill="FFFFFF"/>
                              <w:spacing w:before="300" w:after="250"/>
                              <w:rPr>
                                <w:rFonts w:ascii="Roboto" w:hAnsi="Roboto"/>
                                <w:color w:val="000000"/>
                                <w:sz w:val="30"/>
                                <w:szCs w:val="30"/>
                              </w:rPr>
                            </w:pPr>
                            <w:r>
                              <w:rPr>
                                <w:rFonts w:ascii="Roboto" w:hAnsi="Roboto"/>
                                <w:color w:val="000000"/>
                                <w:sz w:val="30"/>
                                <w:szCs w:val="30"/>
                              </w:rPr>
                              <w:t>Causes of mass extinctions </w:t>
                            </w:r>
                            <w:r>
                              <w:rPr>
                                <w:rStyle w:val="shortcode"/>
                                <w:rFonts w:ascii="Roboto" w:hAnsi="Roboto"/>
                                <w:color w:val="B4B4B4"/>
                              </w:rPr>
                              <w:t>(ESGCW)</w:t>
                            </w:r>
                          </w:p>
                          <w:p w14:paraId="6DDC4E9E" w14:textId="77777777" w:rsidR="00CD7701" w:rsidRDefault="00CD7701" w:rsidP="00CD7701">
                            <w:pPr>
                              <w:pStyle w:val="NormalWeb"/>
                              <w:shd w:val="clear" w:color="auto" w:fill="D9EEF3"/>
                              <w:spacing w:before="0" w:beforeAutospacing="0" w:after="360" w:afterAutospacing="0" w:line="360" w:lineRule="atLeast"/>
                              <w:rPr>
                                <w:rFonts w:ascii="Roboto" w:hAnsi="Roboto"/>
                                <w:color w:val="000000"/>
                              </w:rPr>
                            </w:pPr>
                            <w:r>
                              <w:rPr>
                                <w:rFonts w:ascii="Roboto" w:hAnsi="Roboto"/>
                                <w:color w:val="000000"/>
                              </w:rPr>
                              <w:t>Watch a video about the debate about what really killed the dinosaurs.</w:t>
                            </w:r>
                          </w:p>
                          <w:p w14:paraId="37C102C7" w14:textId="77777777" w:rsidR="00CD7701" w:rsidRDefault="00680E99" w:rsidP="00CD7701">
                            <w:pPr>
                              <w:pStyle w:val="video"/>
                              <w:shd w:val="clear" w:color="auto" w:fill="D9EEF3"/>
                              <w:spacing w:before="0" w:beforeAutospacing="0" w:after="0" w:afterAutospacing="0" w:line="360" w:lineRule="atLeast"/>
                              <w:rPr>
                                <w:rFonts w:ascii="Roboto" w:hAnsi="Roboto"/>
                                <w:color w:val="000000"/>
                              </w:rPr>
                            </w:pPr>
                            <w:hyperlink r:id="rId8" w:history="1">
                              <w:r w:rsidR="00CD7701">
                                <w:rPr>
                                  <w:rStyle w:val="Hyperlink"/>
                                  <w:rFonts w:ascii="Roboto" w:hAnsi="Roboto"/>
                                  <w:color w:val="008BB2"/>
                                  <w:u w:val="none"/>
                                </w:rPr>
                                <w:t>Video: 2CY6</w:t>
                              </w:r>
                            </w:hyperlink>
                          </w:p>
                          <w:p w14:paraId="02945E0B" w14:textId="77777777" w:rsidR="00CD7701" w:rsidRDefault="00CD7701" w:rsidP="00CD7701">
                            <w:pPr>
                              <w:pStyle w:val="NormalWeb"/>
                              <w:shd w:val="clear" w:color="auto" w:fill="FFFFFF"/>
                              <w:spacing w:before="0" w:beforeAutospacing="0" w:after="360" w:afterAutospacing="0" w:line="360" w:lineRule="atLeast"/>
                              <w:rPr>
                                <w:rFonts w:ascii="Roboto" w:hAnsi="Roboto"/>
                                <w:color w:val="000000"/>
                              </w:rPr>
                            </w:pPr>
                            <w:r>
                              <w:rPr>
                                <w:rFonts w:ascii="Roboto" w:hAnsi="Roboto"/>
                                <w:color w:val="000000"/>
                              </w:rPr>
                              <w:t>There is still a lot of debate among scientists as to what caused the mass extinctions. To be a valid theory to explain what caused mass extinctions, the theory must:</w:t>
                            </w:r>
                          </w:p>
                          <w:p w14:paraId="10E885FE" w14:textId="77777777" w:rsidR="00CD7701" w:rsidRDefault="00CD7701" w:rsidP="00CD7701">
                            <w:pPr>
                              <w:numPr>
                                <w:ilvl w:val="0"/>
                                <w:numId w:val="4"/>
                              </w:numPr>
                              <w:shd w:val="clear" w:color="auto" w:fill="FFFFFF"/>
                              <w:spacing w:after="90" w:line="360" w:lineRule="atLeast"/>
                              <w:ind w:left="0" w:firstLine="0"/>
                              <w:rPr>
                                <w:rFonts w:ascii="Roboto" w:hAnsi="Roboto"/>
                                <w:color w:val="000000"/>
                              </w:rPr>
                            </w:pPr>
                            <w:r>
                              <w:rPr>
                                <w:rFonts w:ascii="Roboto" w:hAnsi="Roboto"/>
                                <w:color w:val="000000"/>
                              </w:rPr>
                              <w:t>explain all the losses of species at a particular mass extinction event (not just specific losses e.g. dinosaurs).</w:t>
                            </w:r>
                          </w:p>
                          <w:p w14:paraId="43692B61" w14:textId="77777777" w:rsidR="00CD7701" w:rsidRDefault="00CD7701" w:rsidP="00CD7701">
                            <w:pPr>
                              <w:numPr>
                                <w:ilvl w:val="0"/>
                                <w:numId w:val="4"/>
                              </w:numPr>
                              <w:shd w:val="clear" w:color="auto" w:fill="FFFFFF"/>
                              <w:spacing w:after="90" w:line="360" w:lineRule="atLeast"/>
                              <w:ind w:left="0" w:firstLine="0"/>
                              <w:rPr>
                                <w:rFonts w:ascii="Roboto" w:hAnsi="Roboto"/>
                                <w:color w:val="000000"/>
                              </w:rPr>
                            </w:pPr>
                            <w:r>
                              <w:rPr>
                                <w:rFonts w:ascii="Roboto" w:hAnsi="Roboto"/>
                                <w:color w:val="000000"/>
                              </w:rPr>
                              <w:t>explain why some organisms died and others survived.</w:t>
                            </w:r>
                          </w:p>
                          <w:p w14:paraId="34B20B5F" w14:textId="77777777" w:rsidR="00CD7701" w:rsidRDefault="00CD7701" w:rsidP="00CD7701">
                            <w:pPr>
                              <w:numPr>
                                <w:ilvl w:val="0"/>
                                <w:numId w:val="4"/>
                              </w:numPr>
                              <w:shd w:val="clear" w:color="auto" w:fill="FFFFFF"/>
                              <w:spacing w:after="90" w:line="360" w:lineRule="atLeast"/>
                              <w:ind w:left="0" w:firstLine="0"/>
                              <w:rPr>
                                <w:rFonts w:ascii="Roboto" w:hAnsi="Roboto"/>
                                <w:color w:val="000000"/>
                              </w:rPr>
                            </w:pPr>
                            <w:r>
                              <w:rPr>
                                <w:rFonts w:ascii="Roboto" w:hAnsi="Roboto"/>
                                <w:color w:val="000000"/>
                              </w:rPr>
                              <w:t>be based on natural events and processes that are shown to have occurred around the time of extinction.</w:t>
                            </w:r>
                          </w:p>
                          <w:p w14:paraId="2D6AFAE7" w14:textId="77777777" w:rsidR="00CD7701" w:rsidRDefault="00CD7701" w:rsidP="00CD7701">
                            <w:pPr>
                              <w:pStyle w:val="NormalWeb"/>
                              <w:shd w:val="clear" w:color="auto" w:fill="FFFFFF"/>
                              <w:spacing w:before="0" w:beforeAutospacing="0" w:after="360" w:afterAutospacing="0" w:line="360" w:lineRule="atLeast"/>
                              <w:rPr>
                                <w:rFonts w:ascii="Roboto" w:hAnsi="Roboto"/>
                                <w:color w:val="000000"/>
                              </w:rPr>
                            </w:pPr>
                            <w:r>
                              <w:rPr>
                                <w:rFonts w:ascii="Roboto" w:hAnsi="Roboto"/>
                                <w:color w:val="000000"/>
                              </w:rPr>
                              <w:t>Two of the hypotheses put forward are:</w:t>
                            </w:r>
                          </w:p>
                          <w:p w14:paraId="7C283D04" w14:textId="77777777" w:rsidR="00CD7701" w:rsidRDefault="00CD7701" w:rsidP="00CD7701">
                            <w:pPr>
                              <w:numPr>
                                <w:ilvl w:val="0"/>
                                <w:numId w:val="5"/>
                              </w:numPr>
                              <w:shd w:val="clear" w:color="auto" w:fill="FFFFFF"/>
                              <w:spacing w:after="90" w:line="360" w:lineRule="atLeast"/>
                              <w:ind w:left="0" w:firstLine="0"/>
                              <w:rPr>
                                <w:rFonts w:ascii="Roboto" w:hAnsi="Roboto"/>
                                <w:color w:val="000000"/>
                              </w:rPr>
                            </w:pPr>
                            <w:r>
                              <w:rPr>
                                <w:rFonts w:ascii="Roboto" w:hAnsi="Roboto"/>
                                <w:color w:val="000000"/>
                              </w:rPr>
                              <w:t>the impact theory of extinction</w:t>
                            </w:r>
                          </w:p>
                          <w:p w14:paraId="2EB9BF23" w14:textId="77777777" w:rsidR="00CD7701" w:rsidRDefault="00CD7701" w:rsidP="00CD7701">
                            <w:pPr>
                              <w:numPr>
                                <w:ilvl w:val="0"/>
                                <w:numId w:val="5"/>
                              </w:numPr>
                              <w:shd w:val="clear" w:color="auto" w:fill="FFFFFF"/>
                              <w:spacing w:after="90" w:line="360" w:lineRule="atLeast"/>
                              <w:ind w:left="0" w:firstLine="0"/>
                              <w:rPr>
                                <w:rFonts w:ascii="Roboto" w:hAnsi="Roboto"/>
                                <w:color w:val="000000"/>
                              </w:rPr>
                            </w:pPr>
                            <w:r>
                              <w:rPr>
                                <w:rFonts w:ascii="Roboto" w:hAnsi="Roboto"/>
                                <w:color w:val="000000"/>
                              </w:rPr>
                              <w:t>massive volcanic activity</w:t>
                            </w:r>
                          </w:p>
                          <w:p w14:paraId="4D5ECA9A" w14:textId="77777777" w:rsidR="00CD7701" w:rsidRDefault="00CD7701" w:rsidP="00CD7701"/>
                          <w:p w14:paraId="488F619E" w14:textId="77777777" w:rsidR="00CD7701" w:rsidRDefault="00CD7701" w:rsidP="00CD7701"/>
                          <w:p w14:paraId="3FA0C4EA" w14:textId="77777777" w:rsidR="00CD7701" w:rsidRDefault="00CD7701" w:rsidP="00CD7701"/>
                          <w:p w14:paraId="15AF08AC" w14:textId="77777777" w:rsidR="00CD7701" w:rsidRDefault="00CD7701" w:rsidP="00CD7701"/>
                          <w:p w14:paraId="76EC62C8" w14:textId="77777777" w:rsidR="00CD7701" w:rsidRDefault="00CD7701" w:rsidP="00CD7701"/>
                          <w:p w14:paraId="65968A9D" w14:textId="77777777" w:rsidR="00CD7701" w:rsidRDefault="00CD7701" w:rsidP="00CD7701"/>
                          <w:p w14:paraId="5B50A1E5" w14:textId="77777777" w:rsidR="00CD7701" w:rsidRDefault="00CD7701" w:rsidP="00CD7701"/>
                          <w:p w14:paraId="3F5FA782" w14:textId="77777777" w:rsidR="00CD7701" w:rsidRDefault="00CD7701" w:rsidP="00CD7701"/>
                          <w:p w14:paraId="53A9ED7C" w14:textId="77777777" w:rsidR="00CD7701" w:rsidRDefault="00CD7701" w:rsidP="00CD7701"/>
                          <w:p w14:paraId="39087DEC" w14:textId="77777777" w:rsidR="00CD7701" w:rsidRDefault="00CD7701" w:rsidP="00CD7701"/>
                          <w:p w14:paraId="15D39257" w14:textId="77777777" w:rsidR="00CD7701" w:rsidRDefault="00CD7701" w:rsidP="00CD7701"/>
                          <w:p w14:paraId="70A1D1A5" w14:textId="2222E67D" w:rsidR="00CD7701" w:rsidRDefault="00CD7701" w:rsidP="00CD7701"/>
                          <w:p w14:paraId="2FF11131" w14:textId="77777777" w:rsidR="00CD7701" w:rsidRDefault="00CD7701" w:rsidP="00CD7701"/>
                          <w:p w14:paraId="0AF49012" w14:textId="77777777" w:rsidR="00CD7701" w:rsidRDefault="00CD7701" w:rsidP="00CD7701"/>
                          <w:p w14:paraId="6347B005" w14:textId="77777777" w:rsidR="00CD7701" w:rsidRDefault="00CD7701" w:rsidP="00CD7701"/>
                          <w:p w14:paraId="50389378" w14:textId="77777777" w:rsidR="00CD7701" w:rsidRDefault="00CD7701" w:rsidP="00CD7701"/>
                          <w:p w14:paraId="257E52C3" w14:textId="77777777" w:rsidR="00CD7701" w:rsidRDefault="00CD7701" w:rsidP="00CD7701"/>
                          <w:p w14:paraId="7A39D974" w14:textId="77777777" w:rsidR="00CD7701" w:rsidRDefault="00CD7701" w:rsidP="00CD7701"/>
                          <w:p w14:paraId="18583672" w14:textId="77777777" w:rsidR="00CD7701" w:rsidRDefault="00CD7701" w:rsidP="00CD7701"/>
                          <w:p w14:paraId="0B2D7E45" w14:textId="77777777" w:rsidR="00CD7701" w:rsidRDefault="00CD7701" w:rsidP="00CD7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85AB5A" id="_x0000_t202" coordsize="21600,21600" o:spt="202" path="m,l,21600r21600,l21600,xe">
                <v:stroke joinstyle="miter"/>
                <v:path gradientshapeok="t" o:connecttype="rect"/>
              </v:shapetype>
              <v:shape id="Text Box 3" o:spid="_x0000_s1026" type="#_x0000_t202" style="position:absolute;left:0;text-align:left;margin-left:0;margin-top:22.75pt;width:747.6pt;height:31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" filled="f" strokeweight=".5pt">
                <v:textbox>
                  <w:txbxContent>
                    <w:p w14:paraId="389CAE6D" w14:textId="77777777" w:rsidR="00CD7701" w:rsidRDefault="00CD7701" w:rsidP="00CD7701">
                      <w:pPr>
                        <w:pStyle w:val="Heading3"/>
                        <w:shd w:val="clear" w:color="auto" w:fill="FFFFFF"/>
                        <w:spacing w:before="300" w:after="250"/>
                        <w:rPr>
                          <w:rFonts w:ascii="Roboto" w:hAnsi="Roboto"/>
                          <w:color w:val="000000"/>
                          <w:sz w:val="30"/>
                          <w:szCs w:val="30"/>
                        </w:rPr>
                      </w:pPr>
                      <w:bookmarkStart w:id="2" w:name="_GoBack"/>
                      <w:r>
                        <w:rPr>
                          <w:rFonts w:ascii="Roboto" w:hAnsi="Roboto"/>
                          <w:color w:val="000000"/>
                          <w:sz w:val="30"/>
                          <w:szCs w:val="30"/>
                        </w:rPr>
                        <w:t>Causes of mass extinctions </w:t>
                      </w:r>
                      <w:r>
                        <w:rPr>
                          <w:rStyle w:val="shortcode"/>
                          <w:rFonts w:ascii="Roboto" w:hAnsi="Roboto"/>
                          <w:color w:val="B4B4B4"/>
                        </w:rPr>
                        <w:t>(ESGCW)</w:t>
                      </w:r>
                    </w:p>
                    <w:p w14:paraId="6DDC4E9E" w14:textId="77777777" w:rsidR="00CD7701" w:rsidRDefault="00CD7701" w:rsidP="00CD7701">
                      <w:pPr>
                        <w:pStyle w:val="NormalWeb"/>
                        <w:shd w:val="clear" w:color="auto" w:fill="D9EEF3"/>
                        <w:spacing w:before="0" w:beforeAutospacing="0" w:after="360" w:afterAutospacing="0" w:line="360" w:lineRule="atLeast"/>
                        <w:rPr>
                          <w:rFonts w:ascii="Roboto" w:hAnsi="Roboto"/>
                          <w:color w:val="000000"/>
                        </w:rPr>
                      </w:pPr>
                      <w:r>
                        <w:rPr>
                          <w:rFonts w:ascii="Roboto" w:hAnsi="Roboto"/>
                          <w:color w:val="000000"/>
                        </w:rPr>
                        <w:t>Watch a video about the debate about what really killed the dinosaurs.</w:t>
                      </w:r>
                    </w:p>
                    <w:p w14:paraId="37C102C7" w14:textId="77777777" w:rsidR="00CD7701" w:rsidRDefault="00CD7701" w:rsidP="00CD7701">
                      <w:pPr>
                        <w:pStyle w:val="video"/>
                        <w:shd w:val="clear" w:color="auto" w:fill="D9EEF3"/>
                        <w:spacing w:before="0" w:beforeAutospacing="0" w:after="0" w:afterAutospacing="0" w:line="360" w:lineRule="atLeast"/>
                        <w:rPr>
                          <w:rFonts w:ascii="Roboto" w:hAnsi="Roboto"/>
                          <w:color w:val="000000"/>
                        </w:rPr>
                      </w:pPr>
                      <w:hyperlink r:id="rId9" w:history="1">
                        <w:r>
                          <w:rPr>
                            <w:rStyle w:val="Hyperlink"/>
                            <w:rFonts w:ascii="Roboto" w:hAnsi="Roboto"/>
                            <w:color w:val="008BB2"/>
                            <w:u w:val="none"/>
                          </w:rPr>
                          <w:t>Video: 2CY6</w:t>
                        </w:r>
                      </w:hyperlink>
                    </w:p>
                    <w:p w14:paraId="02945E0B" w14:textId="77777777" w:rsidR="00CD7701" w:rsidRDefault="00CD7701" w:rsidP="00CD7701">
                      <w:pPr>
                        <w:pStyle w:val="NormalWeb"/>
                        <w:shd w:val="clear" w:color="auto" w:fill="FFFFFF"/>
                        <w:spacing w:before="0" w:beforeAutospacing="0" w:after="360" w:afterAutospacing="0" w:line="360" w:lineRule="atLeast"/>
                        <w:rPr>
                          <w:rFonts w:ascii="Roboto" w:hAnsi="Roboto"/>
                          <w:color w:val="000000"/>
                        </w:rPr>
                      </w:pPr>
                      <w:r>
                        <w:rPr>
                          <w:rFonts w:ascii="Roboto" w:hAnsi="Roboto"/>
                          <w:color w:val="000000"/>
                        </w:rPr>
                        <w:t>There is still a lot of debate among scientists as to what caused the mass extinctions. To be a valid theory to explain what caused mass extinctions, the theory must:</w:t>
                      </w:r>
                    </w:p>
                    <w:p w14:paraId="10E885FE" w14:textId="77777777" w:rsidR="00CD7701" w:rsidRDefault="00CD7701" w:rsidP="00CD7701">
                      <w:pPr>
                        <w:numPr>
                          <w:ilvl w:val="0"/>
                          <w:numId w:val="4"/>
                        </w:numPr>
                        <w:shd w:val="clear" w:color="auto" w:fill="FFFFFF"/>
                        <w:spacing w:after="90" w:line="360" w:lineRule="atLeast"/>
                        <w:ind w:left="0" w:firstLine="0"/>
                        <w:rPr>
                          <w:rFonts w:ascii="Roboto" w:hAnsi="Roboto"/>
                          <w:color w:val="000000"/>
                        </w:rPr>
                      </w:pPr>
                      <w:r>
                        <w:rPr>
                          <w:rFonts w:ascii="Roboto" w:hAnsi="Roboto"/>
                          <w:color w:val="000000"/>
                        </w:rPr>
                        <w:t>explain all the losses of species at a particular mass extinction event (not just specific losses e.g. dinosaurs).</w:t>
                      </w:r>
                    </w:p>
                    <w:p w14:paraId="43692B61" w14:textId="77777777" w:rsidR="00CD7701" w:rsidRDefault="00CD7701" w:rsidP="00CD7701">
                      <w:pPr>
                        <w:numPr>
                          <w:ilvl w:val="0"/>
                          <w:numId w:val="4"/>
                        </w:numPr>
                        <w:shd w:val="clear" w:color="auto" w:fill="FFFFFF"/>
                        <w:spacing w:after="90" w:line="360" w:lineRule="atLeast"/>
                        <w:ind w:left="0" w:firstLine="0"/>
                        <w:rPr>
                          <w:rFonts w:ascii="Roboto" w:hAnsi="Roboto"/>
                          <w:color w:val="000000"/>
                        </w:rPr>
                      </w:pPr>
                      <w:r>
                        <w:rPr>
                          <w:rFonts w:ascii="Roboto" w:hAnsi="Roboto"/>
                          <w:color w:val="000000"/>
                        </w:rPr>
                        <w:t>explain why some organisms died and others survived.</w:t>
                      </w:r>
                    </w:p>
                    <w:p w14:paraId="34B20B5F" w14:textId="77777777" w:rsidR="00CD7701" w:rsidRDefault="00CD7701" w:rsidP="00CD7701">
                      <w:pPr>
                        <w:numPr>
                          <w:ilvl w:val="0"/>
                          <w:numId w:val="4"/>
                        </w:numPr>
                        <w:shd w:val="clear" w:color="auto" w:fill="FFFFFF"/>
                        <w:spacing w:after="90" w:line="360" w:lineRule="atLeast"/>
                        <w:ind w:left="0" w:firstLine="0"/>
                        <w:rPr>
                          <w:rFonts w:ascii="Roboto" w:hAnsi="Roboto"/>
                          <w:color w:val="000000"/>
                        </w:rPr>
                      </w:pPr>
                      <w:r>
                        <w:rPr>
                          <w:rFonts w:ascii="Roboto" w:hAnsi="Roboto"/>
                          <w:color w:val="000000"/>
                        </w:rPr>
                        <w:t>be based on natural events and processes that are shown to have occurred around the time of extinction.</w:t>
                      </w:r>
                    </w:p>
                    <w:p w14:paraId="2D6AFAE7" w14:textId="77777777" w:rsidR="00CD7701" w:rsidRDefault="00CD7701" w:rsidP="00CD7701">
                      <w:pPr>
                        <w:pStyle w:val="NormalWeb"/>
                        <w:shd w:val="clear" w:color="auto" w:fill="FFFFFF"/>
                        <w:spacing w:before="0" w:beforeAutospacing="0" w:after="360" w:afterAutospacing="0" w:line="360" w:lineRule="atLeast"/>
                        <w:rPr>
                          <w:rFonts w:ascii="Roboto" w:hAnsi="Roboto"/>
                          <w:color w:val="000000"/>
                        </w:rPr>
                      </w:pPr>
                      <w:r>
                        <w:rPr>
                          <w:rFonts w:ascii="Roboto" w:hAnsi="Roboto"/>
                          <w:color w:val="000000"/>
                        </w:rPr>
                        <w:t>Two of the hypotheses put forward are:</w:t>
                      </w:r>
                    </w:p>
                    <w:p w14:paraId="7C283D04" w14:textId="77777777" w:rsidR="00CD7701" w:rsidRDefault="00CD7701" w:rsidP="00CD7701">
                      <w:pPr>
                        <w:numPr>
                          <w:ilvl w:val="0"/>
                          <w:numId w:val="5"/>
                        </w:numPr>
                        <w:shd w:val="clear" w:color="auto" w:fill="FFFFFF"/>
                        <w:spacing w:after="90" w:line="360" w:lineRule="atLeast"/>
                        <w:ind w:left="0" w:firstLine="0"/>
                        <w:rPr>
                          <w:rFonts w:ascii="Roboto" w:hAnsi="Roboto"/>
                          <w:color w:val="000000"/>
                        </w:rPr>
                      </w:pPr>
                      <w:r>
                        <w:rPr>
                          <w:rFonts w:ascii="Roboto" w:hAnsi="Roboto"/>
                          <w:color w:val="000000"/>
                        </w:rPr>
                        <w:t>the impact theory of extinction</w:t>
                      </w:r>
                    </w:p>
                    <w:p w14:paraId="2EB9BF23" w14:textId="77777777" w:rsidR="00CD7701" w:rsidRDefault="00CD7701" w:rsidP="00CD7701">
                      <w:pPr>
                        <w:numPr>
                          <w:ilvl w:val="0"/>
                          <w:numId w:val="5"/>
                        </w:numPr>
                        <w:shd w:val="clear" w:color="auto" w:fill="FFFFFF"/>
                        <w:spacing w:after="90" w:line="360" w:lineRule="atLeast"/>
                        <w:ind w:left="0" w:firstLine="0"/>
                        <w:rPr>
                          <w:rFonts w:ascii="Roboto" w:hAnsi="Roboto"/>
                          <w:color w:val="000000"/>
                        </w:rPr>
                      </w:pPr>
                      <w:r>
                        <w:rPr>
                          <w:rFonts w:ascii="Roboto" w:hAnsi="Roboto"/>
                          <w:color w:val="000000"/>
                        </w:rPr>
                        <w:t>massive volcanic activity</w:t>
                      </w:r>
                    </w:p>
                    <w:p w14:paraId="4D5ECA9A" w14:textId="77777777" w:rsidR="00CD7701" w:rsidRDefault="00CD7701" w:rsidP="00CD7701"/>
                    <w:p w14:paraId="488F619E" w14:textId="77777777" w:rsidR="00CD7701" w:rsidRDefault="00CD7701" w:rsidP="00CD7701"/>
                    <w:p w14:paraId="3FA0C4EA" w14:textId="77777777" w:rsidR="00CD7701" w:rsidRDefault="00CD7701" w:rsidP="00CD7701"/>
                    <w:p w14:paraId="15AF08AC" w14:textId="77777777" w:rsidR="00CD7701" w:rsidRDefault="00CD7701" w:rsidP="00CD7701"/>
                    <w:p w14:paraId="76EC62C8" w14:textId="77777777" w:rsidR="00CD7701" w:rsidRDefault="00CD7701" w:rsidP="00CD7701"/>
                    <w:p w14:paraId="65968A9D" w14:textId="77777777" w:rsidR="00CD7701" w:rsidRDefault="00CD7701" w:rsidP="00CD7701"/>
                    <w:p w14:paraId="5B50A1E5" w14:textId="77777777" w:rsidR="00CD7701" w:rsidRDefault="00CD7701" w:rsidP="00CD7701"/>
                    <w:p w14:paraId="3F5FA782" w14:textId="77777777" w:rsidR="00CD7701" w:rsidRDefault="00CD7701" w:rsidP="00CD7701"/>
                    <w:p w14:paraId="53A9ED7C" w14:textId="77777777" w:rsidR="00CD7701" w:rsidRDefault="00CD7701" w:rsidP="00CD7701"/>
                    <w:p w14:paraId="39087DEC" w14:textId="77777777" w:rsidR="00CD7701" w:rsidRDefault="00CD7701" w:rsidP="00CD7701"/>
                    <w:p w14:paraId="15D39257" w14:textId="77777777" w:rsidR="00CD7701" w:rsidRDefault="00CD7701" w:rsidP="00CD7701"/>
                    <w:p w14:paraId="70A1D1A5" w14:textId="2222E67D" w:rsidR="00CD7701" w:rsidRDefault="00CD7701" w:rsidP="00CD7701"/>
                    <w:p w14:paraId="2FF11131" w14:textId="77777777" w:rsidR="00CD7701" w:rsidRDefault="00CD7701" w:rsidP="00CD7701"/>
                    <w:p w14:paraId="0AF49012" w14:textId="77777777" w:rsidR="00CD7701" w:rsidRDefault="00CD7701" w:rsidP="00CD7701"/>
                    <w:p w14:paraId="6347B005" w14:textId="77777777" w:rsidR="00CD7701" w:rsidRDefault="00CD7701" w:rsidP="00CD7701"/>
                    <w:p w14:paraId="50389378" w14:textId="77777777" w:rsidR="00CD7701" w:rsidRDefault="00CD7701" w:rsidP="00CD7701"/>
                    <w:p w14:paraId="257E52C3" w14:textId="77777777" w:rsidR="00CD7701" w:rsidRDefault="00CD7701" w:rsidP="00CD7701"/>
                    <w:p w14:paraId="7A39D974" w14:textId="77777777" w:rsidR="00CD7701" w:rsidRDefault="00CD7701" w:rsidP="00CD7701"/>
                    <w:p w14:paraId="18583672" w14:textId="77777777" w:rsidR="00CD7701" w:rsidRDefault="00CD7701" w:rsidP="00CD7701"/>
                    <w:bookmarkEnd w:id="2"/>
                    <w:p w14:paraId="0B2D7E45" w14:textId="77777777" w:rsidR="00CD7701" w:rsidRDefault="00CD7701" w:rsidP="00CD7701"/>
                  </w:txbxContent>
                </v:textbox>
                <w10:wrap anchorx="margin"/>
              </v:shape>
            </w:pict>
          </mc:Fallback>
        </mc:AlternateContent>
      </w:r>
    </w:p>
    <w:p w14:paraId="000CA4B9" w14:textId="532A7CB4" w:rsidR="00CD7701" w:rsidRDefault="00CD7701" w:rsidP="00786A9D">
      <w:pPr>
        <w:jc w:val="right"/>
        <w:rPr>
          <w:b/>
          <w:bCs w:val="0"/>
          <w:i/>
          <w:iCs/>
          <w:lang w:val="en-US"/>
        </w:rPr>
      </w:pPr>
    </w:p>
    <w:p w14:paraId="3271FBAC" w14:textId="200FB8EE" w:rsidR="00CD7701" w:rsidRDefault="00CD7701" w:rsidP="00786A9D">
      <w:pPr>
        <w:jc w:val="right"/>
        <w:rPr>
          <w:b/>
          <w:bCs w:val="0"/>
          <w:lang w:val="en-US"/>
        </w:rPr>
      </w:pPr>
    </w:p>
    <w:p w14:paraId="1636339E" w14:textId="6DF21300" w:rsidR="00CD7701" w:rsidRDefault="00CD7701" w:rsidP="00786A9D">
      <w:pPr>
        <w:jc w:val="right"/>
        <w:rPr>
          <w:b/>
          <w:bCs w:val="0"/>
          <w:lang w:val="en-US"/>
        </w:rPr>
      </w:pPr>
    </w:p>
    <w:p w14:paraId="7ACFD331" w14:textId="11E60A18" w:rsidR="00CD7701" w:rsidRDefault="00CD7701" w:rsidP="00786A9D">
      <w:pPr>
        <w:jc w:val="right"/>
        <w:rPr>
          <w:b/>
          <w:bCs w:val="0"/>
          <w:lang w:val="en-US"/>
        </w:rPr>
      </w:pPr>
    </w:p>
    <w:p w14:paraId="411E07F8" w14:textId="38249959" w:rsidR="00CD7701" w:rsidRDefault="00CD7701" w:rsidP="00786A9D">
      <w:pPr>
        <w:jc w:val="right"/>
        <w:rPr>
          <w:b/>
          <w:bCs w:val="0"/>
          <w:lang w:val="en-US"/>
        </w:rPr>
      </w:pPr>
    </w:p>
    <w:p w14:paraId="6F1BC684" w14:textId="179BB855" w:rsidR="00CD7701" w:rsidRDefault="00CD7701" w:rsidP="00786A9D">
      <w:pPr>
        <w:jc w:val="right"/>
        <w:rPr>
          <w:b/>
          <w:bCs w:val="0"/>
          <w:lang w:val="en-US"/>
        </w:rPr>
      </w:pPr>
    </w:p>
    <w:p w14:paraId="4BFB4A74" w14:textId="0264191D" w:rsidR="00CD7701" w:rsidRDefault="00CD7701" w:rsidP="00786A9D">
      <w:pPr>
        <w:jc w:val="right"/>
        <w:rPr>
          <w:b/>
          <w:bCs w:val="0"/>
          <w:lang w:val="en-US"/>
        </w:rPr>
      </w:pPr>
    </w:p>
    <w:p w14:paraId="55242043" w14:textId="65F6830E" w:rsidR="00CD7701" w:rsidRDefault="00CD7701" w:rsidP="00786A9D">
      <w:pPr>
        <w:jc w:val="right"/>
        <w:rPr>
          <w:b/>
          <w:bCs w:val="0"/>
          <w:lang w:val="en-US"/>
        </w:rPr>
      </w:pPr>
    </w:p>
    <w:p w14:paraId="3D0EA353" w14:textId="759C8EED" w:rsidR="00CD7701" w:rsidRDefault="00CD7701" w:rsidP="00786A9D">
      <w:pPr>
        <w:jc w:val="right"/>
        <w:rPr>
          <w:b/>
          <w:bCs w:val="0"/>
          <w:lang w:val="en-US"/>
        </w:rPr>
      </w:pPr>
    </w:p>
    <w:p w14:paraId="122409E5" w14:textId="0B9C49F8" w:rsidR="00CD7701" w:rsidRDefault="00CD7701" w:rsidP="00786A9D">
      <w:pPr>
        <w:jc w:val="right"/>
        <w:rPr>
          <w:b/>
          <w:bCs w:val="0"/>
          <w:lang w:val="en-US"/>
        </w:rPr>
      </w:pPr>
    </w:p>
    <w:p w14:paraId="05CE7648" w14:textId="5C9C4AB2" w:rsidR="00CD7701" w:rsidRDefault="00CD7701" w:rsidP="00786A9D">
      <w:pPr>
        <w:jc w:val="right"/>
        <w:rPr>
          <w:b/>
          <w:bCs w:val="0"/>
          <w:lang w:val="en-US"/>
        </w:rPr>
      </w:pPr>
    </w:p>
    <w:p w14:paraId="72EA84C0" w14:textId="29F39DC8" w:rsidR="00CD7701" w:rsidRDefault="00CD7701" w:rsidP="00786A9D">
      <w:pPr>
        <w:jc w:val="right"/>
        <w:rPr>
          <w:b/>
          <w:bCs w:val="0"/>
          <w:lang w:val="en-US"/>
        </w:rPr>
      </w:pPr>
    </w:p>
    <w:p w14:paraId="01F8C805" w14:textId="401E0A6F" w:rsidR="00CD7701" w:rsidRDefault="00CD7701" w:rsidP="00786A9D">
      <w:pPr>
        <w:jc w:val="right"/>
        <w:rPr>
          <w:b/>
          <w:bCs w:val="0"/>
          <w:lang w:val="en-US"/>
        </w:rPr>
      </w:pPr>
    </w:p>
    <w:p w14:paraId="1F1696F5" w14:textId="39591029" w:rsidR="00CD7701" w:rsidRDefault="00CD7701" w:rsidP="00CD7701">
      <w:pPr>
        <w:tabs>
          <w:tab w:val="left" w:pos="8520"/>
        </w:tabs>
        <w:rPr>
          <w:b/>
          <w:bCs w:val="0"/>
          <w:i/>
          <w:iCs/>
          <w:lang w:val="en-US"/>
        </w:rPr>
      </w:pPr>
    </w:p>
    <w:p w14:paraId="19D7F304" w14:textId="79AA8E00" w:rsidR="00443C99" w:rsidRPr="00C26909" w:rsidRDefault="00C26909" w:rsidP="00786A9D">
      <w:pPr>
        <w:jc w:val="right"/>
        <w:rPr>
          <w:b/>
          <w:bCs w:val="0"/>
          <w:i/>
          <w:iCs/>
          <w:lang w:val="en-US"/>
        </w:rPr>
      </w:pPr>
      <w:r w:rsidRPr="00C26909">
        <w:rPr>
          <w:b/>
          <w:bCs w:val="0"/>
          <w:i/>
          <w:iCs/>
          <w:lang w:val="en-US"/>
        </w:rPr>
        <w:t xml:space="preserve">Taken from Siyavula Grade 10 Life Sciences Textbook                                              </w:t>
      </w:r>
    </w:p>
    <w:p w14:paraId="7A1AD797" w14:textId="6173E957" w:rsidR="00E62E32" w:rsidRDefault="00E62E32" w:rsidP="009E69A8">
      <w:pPr>
        <w:jc w:val="center"/>
        <w:rPr>
          <w:b/>
          <w:bCs w:val="0"/>
          <w:lang w:val="en-US"/>
        </w:rPr>
      </w:pPr>
      <w:r>
        <w:rPr>
          <w:noProof/>
        </w:rPr>
        <w:lastRenderedPageBreak/>
        <w:drawing>
          <wp:inline distT="0" distB="0" distL="0" distR="0" wp14:anchorId="382B5265" wp14:editId="063F9720">
            <wp:extent cx="8879840" cy="6116320"/>
            <wp:effectExtent l="19050" t="19050" r="16510" b="177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BEBA8EAE-BF5A-486C-A8C5-ECC9F3942E4B}">
                          <a14:imgProps xmlns:a14="http://schemas.microsoft.com/office/drawing/2010/main">
                            <a14:imgLayer r:embed="rId11">
                              <a14:imgEffect>
                                <a14:sharpenSoften amount="50000"/>
                              </a14:imgEffect>
                              <a14:imgEffect>
                                <a14:colorTemperature colorTemp="8800"/>
                              </a14:imgEffect>
                            </a14:imgLayer>
                          </a14:imgProps>
                        </a:ext>
                      </a:extLst>
                    </a:blip>
                    <a:srcRect t="4022"/>
                    <a:stretch/>
                  </pic:blipFill>
                  <pic:spPr bwMode="auto">
                    <a:xfrm>
                      <a:off x="0" y="0"/>
                      <a:ext cx="8897309" cy="61283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6CB927C" w14:textId="77777777" w:rsidR="003772C2" w:rsidRDefault="003772C2">
      <w:pPr>
        <w:rPr>
          <w:b/>
          <w:bCs w:val="0"/>
          <w:lang w:val="en-US"/>
        </w:rPr>
      </w:pPr>
    </w:p>
    <w:p w14:paraId="52E5894B" w14:textId="72E1C627" w:rsidR="003772C2" w:rsidRDefault="00C272CD" w:rsidP="009E69A8">
      <w:pPr>
        <w:jc w:val="center"/>
        <w:rPr>
          <w:b/>
          <w:bCs w:val="0"/>
          <w:lang w:val="en-US"/>
        </w:rPr>
      </w:pPr>
      <w:r>
        <w:rPr>
          <w:b/>
          <w:bCs w:val="0"/>
          <w:noProof/>
          <w:lang w:val="en-US"/>
        </w:rPr>
        <w:lastRenderedPageBreak/>
        <w:drawing>
          <wp:inline distT="0" distB="0" distL="0" distR="0" wp14:anchorId="5A7BA83F" wp14:editId="20BC02AB">
            <wp:extent cx="8890000" cy="5321300"/>
            <wp:effectExtent l="19050" t="19050" r="254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al-Drift-Theory.jpg"/>
                    <pic:cNvPicPr/>
                  </pic:nvPicPr>
                  <pic:blipFill>
                    <a:blip r:embed="rId12">
                      <a:extLst>
                        <a:ext uri="{28A0092B-C50C-407E-A947-70E740481C1C}">
                          <a14:useLocalDpi xmlns:a14="http://schemas.microsoft.com/office/drawing/2010/main" val="0"/>
                        </a:ext>
                      </a:extLst>
                    </a:blip>
                    <a:stretch>
                      <a:fillRect/>
                    </a:stretch>
                  </pic:blipFill>
                  <pic:spPr>
                    <a:xfrm>
                      <a:off x="0" y="0"/>
                      <a:ext cx="8890000" cy="5321300"/>
                    </a:xfrm>
                    <a:prstGeom prst="rect">
                      <a:avLst/>
                    </a:prstGeom>
                    <a:ln w="12700">
                      <a:solidFill>
                        <a:schemeClr val="tx1"/>
                      </a:solidFill>
                    </a:ln>
                  </pic:spPr>
                </pic:pic>
              </a:graphicData>
            </a:graphic>
          </wp:inline>
        </w:drawing>
      </w:r>
    </w:p>
    <w:p w14:paraId="5F4845BB" w14:textId="0CA96FF3" w:rsidR="003772C2" w:rsidRDefault="003772C2">
      <w:pPr>
        <w:rPr>
          <w:b/>
          <w:bCs w:val="0"/>
          <w:lang w:val="en-US"/>
        </w:rPr>
      </w:pPr>
    </w:p>
    <w:p w14:paraId="5B387A58" w14:textId="5D153DC8" w:rsidR="003772C2" w:rsidRDefault="003772C2">
      <w:pPr>
        <w:rPr>
          <w:b/>
          <w:bCs w:val="0"/>
          <w:lang w:val="en-US"/>
        </w:rPr>
      </w:pPr>
    </w:p>
    <w:p w14:paraId="7F45200E" w14:textId="19EBACDA" w:rsidR="00465EB1" w:rsidRDefault="00465EB1">
      <w:pPr>
        <w:rPr>
          <w:b/>
          <w:bCs w:val="0"/>
          <w:lang w:val="en-US"/>
        </w:rPr>
      </w:pPr>
    </w:p>
    <w:p w14:paraId="565A2704" w14:textId="32A52CE0" w:rsidR="003772C2" w:rsidRDefault="00465EB1" w:rsidP="00F02A30">
      <w:pPr>
        <w:jc w:val="center"/>
        <w:rPr>
          <w:b/>
          <w:bCs w:val="0"/>
          <w:lang w:val="en-US"/>
        </w:rPr>
      </w:pPr>
      <w:r>
        <w:rPr>
          <w:b/>
          <w:bCs w:val="0"/>
          <w:noProof/>
          <w:lang w:val="en-US"/>
        </w:rPr>
        <w:lastRenderedPageBreak/>
        <w:drawing>
          <wp:inline distT="0" distB="0" distL="0" distR="0" wp14:anchorId="16940E87" wp14:editId="58A439A7">
            <wp:extent cx="8008620" cy="6749415"/>
            <wp:effectExtent l="19050" t="19050" r="11430" b="13335"/>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dezksr8u0vEpDllTE99zQ_b.jpg"/>
                    <pic:cNvPicPr/>
                  </pic:nvPicPr>
                  <pic:blipFill>
                    <a:blip r:embed="rId13">
                      <a:extLst>
                        <a:ext uri="{28A0092B-C50C-407E-A947-70E740481C1C}">
                          <a14:useLocalDpi xmlns:a14="http://schemas.microsoft.com/office/drawing/2010/main" val="0"/>
                        </a:ext>
                      </a:extLst>
                    </a:blip>
                    <a:stretch>
                      <a:fillRect/>
                    </a:stretch>
                  </pic:blipFill>
                  <pic:spPr>
                    <a:xfrm>
                      <a:off x="0" y="0"/>
                      <a:ext cx="8008620" cy="6749415"/>
                    </a:xfrm>
                    <a:prstGeom prst="rect">
                      <a:avLst/>
                    </a:prstGeom>
                    <a:ln w="12700">
                      <a:solidFill>
                        <a:schemeClr val="tx1"/>
                      </a:solidFill>
                    </a:ln>
                  </pic:spPr>
                </pic:pic>
              </a:graphicData>
            </a:graphic>
          </wp:inline>
        </w:drawing>
      </w:r>
    </w:p>
    <w:p w14:paraId="28609511" w14:textId="12BB0A3A" w:rsidR="00AC7864" w:rsidRDefault="00465EB1" w:rsidP="009E69A8">
      <w:pPr>
        <w:jc w:val="right"/>
        <w:rPr>
          <w:b/>
          <w:bCs w:val="0"/>
          <w:lang w:val="en-US"/>
        </w:rPr>
      </w:pPr>
      <w:r>
        <w:rPr>
          <w:b/>
          <w:bCs w:val="0"/>
          <w:noProof/>
          <w:lang w:val="en-US"/>
        </w:rPr>
        <w:lastRenderedPageBreak/>
        <w:drawing>
          <wp:inline distT="0" distB="0" distL="0" distR="0" wp14:anchorId="0E377791" wp14:editId="59BED083">
            <wp:extent cx="8839200" cy="5821680"/>
            <wp:effectExtent l="0" t="0" r="0" b="7620"/>
            <wp:docPr id="10" name="Picture 1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Figure1-1.png"/>
                    <pic:cNvPicPr/>
                  </pic:nvPicPr>
                  <pic:blipFill rotWithShape="1">
                    <a:blip r:embed="rId14">
                      <a:extLst>
                        <a:ext uri="{28A0092B-C50C-407E-A947-70E740481C1C}">
                          <a14:useLocalDpi xmlns:a14="http://schemas.microsoft.com/office/drawing/2010/main" val="0"/>
                        </a:ext>
                      </a:extLst>
                    </a:blip>
                    <a:srcRect b="3291"/>
                    <a:stretch/>
                  </pic:blipFill>
                  <pic:spPr bwMode="auto">
                    <a:xfrm>
                      <a:off x="0" y="0"/>
                      <a:ext cx="8839200" cy="5821680"/>
                    </a:xfrm>
                    <a:prstGeom prst="rect">
                      <a:avLst/>
                    </a:prstGeom>
                    <a:ln>
                      <a:noFill/>
                    </a:ln>
                    <a:extLst>
                      <a:ext uri="{53640926-AAD7-44D8-BBD7-CCE9431645EC}">
                        <a14:shadowObscured xmlns:a14="http://schemas.microsoft.com/office/drawing/2010/main"/>
                      </a:ext>
                    </a:extLst>
                  </pic:spPr>
                </pic:pic>
              </a:graphicData>
            </a:graphic>
          </wp:inline>
        </w:drawing>
      </w:r>
      <w:r w:rsidR="009E69A8">
        <w:rPr>
          <w:b/>
          <w:bCs w:val="0"/>
          <w:lang w:val="en-US"/>
        </w:rPr>
        <w:t xml:space="preserve">         </w:t>
      </w:r>
      <w:r w:rsidR="00F4011C">
        <w:rPr>
          <w:b/>
          <w:bCs w:val="0"/>
          <w:noProof/>
          <w:lang w:val="en-US"/>
        </w:rPr>
        <w:lastRenderedPageBreak/>
        <w:drawing>
          <wp:inline distT="0" distB="0" distL="0" distR="0" wp14:anchorId="3E45B2AE" wp14:editId="22879A03">
            <wp:extent cx="5092065" cy="2864309"/>
            <wp:effectExtent l="0" t="0" r="0" b="0"/>
            <wp:docPr id="12" name="Picture 12" descr="A picture containing animal, bird, arthropo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brian-io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1189" cy="2880692"/>
                    </a:xfrm>
                    <a:prstGeom prst="rect">
                      <a:avLst/>
                    </a:prstGeom>
                  </pic:spPr>
                </pic:pic>
              </a:graphicData>
            </a:graphic>
          </wp:inline>
        </w:drawing>
      </w:r>
      <w:r w:rsidR="00AC7864">
        <w:rPr>
          <w:b/>
          <w:bCs w:val="0"/>
          <w:lang w:val="en-US"/>
        </w:rPr>
        <w:t xml:space="preserve">              </w:t>
      </w:r>
      <w:r w:rsidR="00AC7864">
        <w:rPr>
          <w:noProof/>
        </w:rPr>
        <w:drawing>
          <wp:inline distT="0" distB="0" distL="0" distR="0" wp14:anchorId="7E6A98B6" wp14:editId="184DE666">
            <wp:extent cx="2659380" cy="3411855"/>
            <wp:effectExtent l="0" t="0" r="7620" b="0"/>
            <wp:docPr id="15" name="Picture 15" descr="A picture containing sky&#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picture containing sk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59380" cy="3411855"/>
                    </a:xfrm>
                    <a:prstGeom prst="rect">
                      <a:avLst/>
                    </a:prstGeom>
                  </pic:spPr>
                </pic:pic>
              </a:graphicData>
            </a:graphic>
          </wp:inline>
        </w:drawing>
      </w:r>
    </w:p>
    <w:p w14:paraId="00A7D2B8" w14:textId="07931A3C" w:rsidR="00F4011C" w:rsidRDefault="00F4011C" w:rsidP="009E69A8">
      <w:pPr>
        <w:jc w:val="right"/>
        <w:rPr>
          <w:b/>
          <w:bCs w:val="0"/>
          <w:noProof/>
          <w:lang w:val="en-US"/>
        </w:rPr>
      </w:pPr>
      <w:r>
        <w:rPr>
          <w:b/>
          <w:bCs w:val="0"/>
          <w:noProof/>
          <w:lang w:val="en-US"/>
        </w:rPr>
        <w:drawing>
          <wp:inline distT="0" distB="0" distL="0" distR="0" wp14:anchorId="257C32CB" wp14:editId="7C546D69">
            <wp:extent cx="4361180" cy="3086843"/>
            <wp:effectExtent l="0" t="0" r="1270" b="0"/>
            <wp:docPr id="13" name="Picture 13" descr="A picture containing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ristian-jegou-ordovician-era.jpg"/>
                    <pic:cNvPicPr/>
                  </pic:nvPicPr>
                  <pic:blipFill>
                    <a:blip r:embed="rId17">
                      <a:extLst>
                        <a:ext uri="{28A0092B-C50C-407E-A947-70E740481C1C}">
                          <a14:useLocalDpi xmlns:a14="http://schemas.microsoft.com/office/drawing/2010/main" val="0"/>
                        </a:ext>
                      </a:extLst>
                    </a:blip>
                    <a:stretch>
                      <a:fillRect/>
                    </a:stretch>
                  </pic:blipFill>
                  <pic:spPr>
                    <a:xfrm>
                      <a:off x="0" y="0"/>
                      <a:ext cx="4392828" cy="3109244"/>
                    </a:xfrm>
                    <a:prstGeom prst="rect">
                      <a:avLst/>
                    </a:prstGeom>
                  </pic:spPr>
                </pic:pic>
              </a:graphicData>
            </a:graphic>
          </wp:inline>
        </w:drawing>
      </w:r>
      <w:r w:rsidR="00AC7864">
        <w:rPr>
          <w:b/>
          <w:bCs w:val="0"/>
          <w:lang w:val="en-US"/>
        </w:rPr>
        <w:t xml:space="preserve">                 </w:t>
      </w:r>
      <w:r>
        <w:rPr>
          <w:b/>
          <w:bCs w:val="0"/>
          <w:noProof/>
          <w:lang w:val="en-US"/>
        </w:rPr>
        <w:drawing>
          <wp:inline distT="0" distB="0" distL="0" distR="0" wp14:anchorId="56ADB1B8" wp14:editId="44AC51E7">
            <wp:extent cx="3301300" cy="2946223"/>
            <wp:effectExtent l="0" t="0" r="0" b="6985"/>
            <wp:docPr id="14" name="Picture 14" descr="Underwater view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ristian-jegou-underwater-paleozoic-landscape.jpg"/>
                    <pic:cNvPicPr/>
                  </pic:nvPicPr>
                  <pic:blipFill>
                    <a:blip r:embed="rId18">
                      <a:extLst>
                        <a:ext uri="{28A0092B-C50C-407E-A947-70E740481C1C}">
                          <a14:useLocalDpi xmlns:a14="http://schemas.microsoft.com/office/drawing/2010/main" val="0"/>
                        </a:ext>
                      </a:extLst>
                    </a:blip>
                    <a:stretch>
                      <a:fillRect/>
                    </a:stretch>
                  </pic:blipFill>
                  <pic:spPr>
                    <a:xfrm>
                      <a:off x="0" y="0"/>
                      <a:ext cx="3336772" cy="2977880"/>
                    </a:xfrm>
                    <a:prstGeom prst="rect">
                      <a:avLst/>
                    </a:prstGeom>
                  </pic:spPr>
                </pic:pic>
              </a:graphicData>
            </a:graphic>
          </wp:inline>
        </w:drawing>
      </w:r>
      <w:r w:rsidR="00AC7864">
        <w:rPr>
          <w:b/>
          <w:bCs w:val="0"/>
          <w:noProof/>
          <w:lang w:val="en-US"/>
        </w:rPr>
        <w:t xml:space="preserve">    </w:t>
      </w:r>
    </w:p>
    <w:p w14:paraId="31621D34" w14:textId="13478DB5" w:rsidR="00AC7864" w:rsidRDefault="0024568D" w:rsidP="000F1025">
      <w:pPr>
        <w:jc w:val="center"/>
        <w:rPr>
          <w:b/>
          <w:bCs w:val="0"/>
          <w:lang w:val="en-US"/>
        </w:rPr>
      </w:pPr>
      <w:r>
        <w:rPr>
          <w:b/>
          <w:bCs w:val="0"/>
          <w:noProof/>
          <w:lang w:val="en-US"/>
        </w:rPr>
        <w:lastRenderedPageBreak/>
        <w:drawing>
          <wp:inline distT="0" distB="0" distL="0" distR="0" wp14:anchorId="3B141D50" wp14:editId="00BDD801">
            <wp:extent cx="9077325" cy="6189345"/>
            <wp:effectExtent l="19050" t="19050" r="28575" b="20955"/>
            <wp:docPr id="11" name="Picture 1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milies-diversity-animal-data-Precambrian-curve-value.jpg"/>
                    <pic:cNvPicPr/>
                  </pic:nvPicPr>
                  <pic:blipFill>
                    <a:blip r:embed="rId19">
                      <a:extLst>
                        <a:ext uri="{28A0092B-C50C-407E-A947-70E740481C1C}">
                          <a14:useLocalDpi xmlns:a14="http://schemas.microsoft.com/office/drawing/2010/main" val="0"/>
                        </a:ext>
                      </a:extLst>
                    </a:blip>
                    <a:stretch>
                      <a:fillRect/>
                    </a:stretch>
                  </pic:blipFill>
                  <pic:spPr>
                    <a:xfrm>
                      <a:off x="0" y="0"/>
                      <a:ext cx="9077325" cy="6189345"/>
                    </a:xfrm>
                    <a:prstGeom prst="rect">
                      <a:avLst/>
                    </a:prstGeom>
                    <a:ln w="12700">
                      <a:solidFill>
                        <a:schemeClr val="tx1"/>
                      </a:solidFill>
                    </a:ln>
                  </pic:spPr>
                </pic:pic>
              </a:graphicData>
            </a:graphic>
          </wp:inline>
        </w:drawing>
      </w:r>
      <w:r w:rsidR="00AC7864">
        <w:rPr>
          <w:b/>
          <w:bCs w:val="0"/>
          <w:noProof/>
          <w:lang w:val="en-US"/>
        </w:rPr>
        <w:lastRenderedPageBreak/>
        <w:drawing>
          <wp:inline distT="0" distB="0" distL="0" distR="0" wp14:anchorId="20ABDE0C" wp14:editId="093BFCF0">
            <wp:extent cx="9077325" cy="3084195"/>
            <wp:effectExtent l="19050" t="19050" r="28575" b="2095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terozoic-and-the-Phanerozoic.png"/>
                    <pic:cNvPicPr/>
                  </pic:nvPicPr>
                  <pic:blipFill>
                    <a:blip r:embed="rId20">
                      <a:extLst>
                        <a:ext uri="{28A0092B-C50C-407E-A947-70E740481C1C}">
                          <a14:useLocalDpi xmlns:a14="http://schemas.microsoft.com/office/drawing/2010/main" val="0"/>
                        </a:ext>
                      </a:extLst>
                    </a:blip>
                    <a:stretch>
                      <a:fillRect/>
                    </a:stretch>
                  </pic:blipFill>
                  <pic:spPr>
                    <a:xfrm>
                      <a:off x="0" y="0"/>
                      <a:ext cx="9077325" cy="3084195"/>
                    </a:xfrm>
                    <a:prstGeom prst="rect">
                      <a:avLst/>
                    </a:prstGeom>
                    <a:ln w="12700">
                      <a:solidFill>
                        <a:schemeClr val="tx1"/>
                      </a:solidFill>
                    </a:ln>
                  </pic:spPr>
                </pic:pic>
              </a:graphicData>
            </a:graphic>
          </wp:inline>
        </w:drawing>
      </w:r>
    </w:p>
    <w:p w14:paraId="3358D9D3" w14:textId="290775BB" w:rsidR="00F4011C" w:rsidRDefault="00AC7864" w:rsidP="006B4842">
      <w:r>
        <w:rPr>
          <w:b/>
          <w:bCs w:val="0"/>
          <w:noProof/>
          <w:lang w:val="en-US"/>
        </w:rPr>
        <mc:AlternateContent>
          <mc:Choice Requires="wps">
            <w:drawing>
              <wp:anchor distT="0" distB="0" distL="114300" distR="114300" simplePos="0" relativeHeight="251659264" behindDoc="0" locked="0" layoutInCell="1" allowOverlap="1" wp14:anchorId="597E9C3D" wp14:editId="698EFFA2">
                <wp:simplePos x="0" y="0"/>
                <wp:positionH relativeFrom="column">
                  <wp:posOffset>5654675</wp:posOffset>
                </wp:positionH>
                <wp:positionV relativeFrom="paragraph">
                  <wp:posOffset>5715</wp:posOffset>
                </wp:positionV>
                <wp:extent cx="4015740" cy="3528060"/>
                <wp:effectExtent l="0" t="0" r="22860" b="15240"/>
                <wp:wrapNone/>
                <wp:docPr id="18" name="Text Box 18"/>
                <wp:cNvGraphicFramePr/>
                <a:graphic xmlns:a="http://schemas.openxmlformats.org/drawingml/2006/main">
                  <a:graphicData uri="http://schemas.microsoft.com/office/word/2010/wordprocessingShape">
                    <wps:wsp>
                      <wps:cNvSpPr txBox="1"/>
                      <wps:spPr>
                        <a:xfrm>
                          <a:off x="0" y="0"/>
                          <a:ext cx="4015740" cy="3528060"/>
                        </a:xfrm>
                        <a:prstGeom prst="rect">
                          <a:avLst/>
                        </a:prstGeom>
                        <a:solidFill>
                          <a:schemeClr val="lt1"/>
                        </a:solidFill>
                        <a:ln w="12700">
                          <a:solidFill>
                            <a:prstClr val="black"/>
                          </a:solidFill>
                        </a:ln>
                      </wps:spPr>
                      <wps:txbx>
                        <w:txbxContent>
                          <w:p w14:paraId="396B54CE" w14:textId="77777777" w:rsidR="00AC7864" w:rsidRPr="00F4011C" w:rsidRDefault="00AC7864" w:rsidP="00AC7864">
                            <w:pPr>
                              <w:rPr>
                                <w:b/>
                                <w:bCs w:val="0"/>
                              </w:rPr>
                            </w:pPr>
                            <w:r w:rsidRPr="00F4011C">
                              <w:rPr>
                                <w:b/>
                                <w:bCs w:val="0"/>
                              </w:rPr>
                              <w:t xml:space="preserve">Other resources </w:t>
                            </w:r>
                          </w:p>
                          <w:p w14:paraId="65A13A80" w14:textId="77777777" w:rsidR="00AC7864" w:rsidRPr="00D20A7D" w:rsidRDefault="00680E99" w:rsidP="00AC7864">
                            <w:pPr>
                              <w:rPr>
                                <w:b/>
                                <w:bCs w:val="0"/>
                                <w:lang w:val="en-US"/>
                              </w:rPr>
                            </w:pPr>
                            <w:hyperlink r:id="rId21" w:history="1">
                              <w:r w:rsidR="00AC7864" w:rsidRPr="00A15FBA">
                                <w:rPr>
                                  <w:rStyle w:val="Hyperlink"/>
                                </w:rPr>
                                <w:t>https://www.dailymail.co.uk/sciencetech/article-5692167/Interactive-map-lets-travel-time-planet-600-million-yea</w:t>
                              </w:r>
                              <w:bookmarkStart w:id="1" w:name="_GoBack"/>
                              <w:bookmarkEnd w:id="1"/>
                              <w:r w:rsidR="00AC7864" w:rsidRPr="00A15FBA">
                                <w:rPr>
                                  <w:rStyle w:val="Hyperlink"/>
                                </w:rPr>
                                <w:t>rs-history.html</w:t>
                              </w:r>
                            </w:hyperlink>
                          </w:p>
                          <w:p w14:paraId="754E2E44" w14:textId="7FF6BC0E" w:rsidR="00AC7864" w:rsidRDefault="00680E99" w:rsidP="00AC7864">
                            <w:pPr>
                              <w:rPr>
                                <w:rStyle w:val="Hyperlink"/>
                              </w:rPr>
                            </w:pPr>
                            <w:hyperlink r:id="rId22" w:history="1">
                              <w:r w:rsidR="00AC7864">
                                <w:rPr>
                                  <w:rStyle w:val="Hyperlink"/>
                                </w:rPr>
                                <w:t>https://www.amnh.org/learn-teach/curriculum-collections</w:t>
                              </w:r>
                            </w:hyperlink>
                          </w:p>
                          <w:p w14:paraId="37996D15" w14:textId="6419346C" w:rsidR="005E72E8" w:rsidRDefault="00680E99" w:rsidP="00AC7864">
                            <w:hyperlink r:id="rId23" w:history="1">
                              <w:r w:rsidR="005E72E8">
                                <w:rPr>
                                  <w:rStyle w:val="Hyperlink"/>
                                </w:rPr>
                                <w:t>https://www.siyavula.com/read/science/grade-10-lifesciences/history-of-life-on-earth/10-history-of-life-on-earth-04</w:t>
                              </w:r>
                            </w:hyperlink>
                          </w:p>
                          <w:p w14:paraId="35FCFC82" w14:textId="4A1808BB" w:rsidR="00824395" w:rsidRDefault="00680E99" w:rsidP="00AC7864">
                            <w:pPr>
                              <w:rPr>
                                <w:rStyle w:val="Hyperlink"/>
                              </w:rPr>
                            </w:pPr>
                            <w:hyperlink r:id="rId24" w:history="1">
                              <w:r w:rsidR="00824395">
                                <w:rPr>
                                  <w:rStyle w:val="Hyperlink"/>
                                </w:rPr>
                                <w:t>https://www.nationalgeographic.com/science/prehistoric-world/mass-extinction/</w:t>
                              </w:r>
                            </w:hyperlink>
                          </w:p>
                          <w:p w14:paraId="1713D377" w14:textId="3663E206" w:rsidR="00974170" w:rsidRDefault="00974170" w:rsidP="00AC7864">
                            <w:hyperlink r:id="rId25" w:history="1">
                              <w:r>
                                <w:rPr>
                                  <w:rStyle w:val="Hyperlink"/>
                                </w:rPr>
                                <w:t>https://phys.org/news/2015-11-elementary-theory-mass-extinctions-life.html</w:t>
                              </w:r>
                            </w:hyperlink>
                          </w:p>
                          <w:p w14:paraId="5351EAE0" w14:textId="77777777" w:rsidR="00AC7864" w:rsidRDefault="00680E99" w:rsidP="00AC7864">
                            <w:hyperlink r:id="rId26" w:history="1">
                              <w:r w:rsidR="00AC7864">
                                <w:rPr>
                                  <w:rStyle w:val="Hyperlink"/>
                                </w:rPr>
                                <w:t>https://www.youtube.com/watch?v=bU1QPtOZQZU</w:t>
                              </w:r>
                            </w:hyperlink>
                          </w:p>
                          <w:p w14:paraId="08AC7D1A" w14:textId="77777777" w:rsidR="00AC7864" w:rsidRDefault="00680E99" w:rsidP="00AC7864">
                            <w:pPr>
                              <w:rPr>
                                <w:lang w:val="en-US"/>
                              </w:rPr>
                            </w:pPr>
                            <w:hyperlink r:id="rId27" w:history="1">
                              <w:r w:rsidR="00AC7864" w:rsidRPr="00764157">
                                <w:rPr>
                                  <w:rStyle w:val="Hyperlink"/>
                                  <w:lang w:val="en-US"/>
                                </w:rPr>
                                <w:t>http://youtube.com/watch?v=FlUes_NPa6M</w:t>
                              </w:r>
                            </w:hyperlink>
                          </w:p>
                          <w:p w14:paraId="3628D9CE" w14:textId="77777777" w:rsidR="00AC7864" w:rsidRDefault="00AC78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E9C3D" id="_x0000_t202" coordsize="21600,21600" o:spt="202" path="m,l,21600r21600,l21600,xe">
                <v:stroke joinstyle="miter"/>
                <v:path gradientshapeok="t" o:connecttype="rect"/>
              </v:shapetype>
              <v:shape id="Text Box 18" o:spid="_x0000_s1027" type="#_x0000_t202" style="position:absolute;margin-left:445.25pt;margin-top:.45pt;width:316.2pt;height:27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" fillcolor="white [3201]" strokeweight="1pt">
                <v:textbox>
                  <w:txbxContent>
                    <w:p w14:paraId="396B54CE" w14:textId="77777777" w:rsidR="00AC7864" w:rsidRPr="00F4011C" w:rsidRDefault="00AC7864" w:rsidP="00AC7864">
                      <w:pPr>
                        <w:rPr>
                          <w:b/>
                          <w:bCs w:val="0"/>
                        </w:rPr>
                      </w:pPr>
                      <w:r w:rsidRPr="00F4011C">
                        <w:rPr>
                          <w:b/>
                          <w:bCs w:val="0"/>
                        </w:rPr>
                        <w:t xml:space="preserve">Other resources </w:t>
                      </w:r>
                    </w:p>
                    <w:p w14:paraId="65A13A80" w14:textId="77777777" w:rsidR="00AC7864" w:rsidRPr="00D20A7D" w:rsidRDefault="00680E99" w:rsidP="00AC7864">
                      <w:pPr>
                        <w:rPr>
                          <w:b/>
                          <w:bCs w:val="0"/>
                          <w:lang w:val="en-US"/>
                        </w:rPr>
                      </w:pPr>
                      <w:hyperlink r:id="rId28" w:history="1">
                        <w:r w:rsidR="00AC7864" w:rsidRPr="00A15FBA">
                          <w:rPr>
                            <w:rStyle w:val="Hyperlink"/>
                          </w:rPr>
                          <w:t>https://www.dailymail.co.uk/sciencetech/article-5692167/Interactive-map-lets-travel-time-planet-600-million-yea</w:t>
                        </w:r>
                        <w:bookmarkStart w:id="2" w:name="_GoBack"/>
                        <w:bookmarkEnd w:id="2"/>
                        <w:r w:rsidR="00AC7864" w:rsidRPr="00A15FBA">
                          <w:rPr>
                            <w:rStyle w:val="Hyperlink"/>
                          </w:rPr>
                          <w:t>rs-history.html</w:t>
                        </w:r>
                      </w:hyperlink>
                    </w:p>
                    <w:p w14:paraId="754E2E44" w14:textId="7FF6BC0E" w:rsidR="00AC7864" w:rsidRDefault="00680E99" w:rsidP="00AC7864">
                      <w:pPr>
                        <w:rPr>
                          <w:rStyle w:val="Hyperlink"/>
                        </w:rPr>
                      </w:pPr>
                      <w:hyperlink r:id="rId29" w:history="1">
                        <w:r w:rsidR="00AC7864">
                          <w:rPr>
                            <w:rStyle w:val="Hyperlink"/>
                          </w:rPr>
                          <w:t>https://www.amnh.org/learn-teach/curriculum-collections</w:t>
                        </w:r>
                      </w:hyperlink>
                    </w:p>
                    <w:p w14:paraId="37996D15" w14:textId="6419346C" w:rsidR="005E72E8" w:rsidRDefault="00680E99" w:rsidP="00AC7864">
                      <w:hyperlink r:id="rId30" w:history="1">
                        <w:r w:rsidR="005E72E8">
                          <w:rPr>
                            <w:rStyle w:val="Hyperlink"/>
                          </w:rPr>
                          <w:t>https://www.siyavula.com/read/science/grade-10-lifesciences/history-of-life-on-earth/10-history-of-life-on-earth-04</w:t>
                        </w:r>
                      </w:hyperlink>
                    </w:p>
                    <w:p w14:paraId="35FCFC82" w14:textId="4A1808BB" w:rsidR="00824395" w:rsidRDefault="00680E99" w:rsidP="00AC7864">
                      <w:pPr>
                        <w:rPr>
                          <w:rStyle w:val="Hyperlink"/>
                        </w:rPr>
                      </w:pPr>
                      <w:hyperlink r:id="rId31" w:history="1">
                        <w:r w:rsidR="00824395">
                          <w:rPr>
                            <w:rStyle w:val="Hyperlink"/>
                          </w:rPr>
                          <w:t>https://www.nationalgeographic.com/science/prehistoric-world/mass-extinction/</w:t>
                        </w:r>
                      </w:hyperlink>
                    </w:p>
                    <w:p w14:paraId="1713D377" w14:textId="3663E206" w:rsidR="00974170" w:rsidRDefault="00974170" w:rsidP="00AC7864">
                      <w:hyperlink r:id="rId32" w:history="1">
                        <w:r>
                          <w:rPr>
                            <w:rStyle w:val="Hyperlink"/>
                          </w:rPr>
                          <w:t>https://phys.org/news/2015-11-elementary-theory-mass-extinctions-life.html</w:t>
                        </w:r>
                      </w:hyperlink>
                    </w:p>
                    <w:p w14:paraId="5351EAE0" w14:textId="77777777" w:rsidR="00AC7864" w:rsidRDefault="00680E99" w:rsidP="00AC7864">
                      <w:hyperlink r:id="rId33" w:history="1">
                        <w:r w:rsidR="00AC7864">
                          <w:rPr>
                            <w:rStyle w:val="Hyperlink"/>
                          </w:rPr>
                          <w:t>https://www.youtube.com/watch?v=bU1QPtOZQZU</w:t>
                        </w:r>
                      </w:hyperlink>
                    </w:p>
                    <w:p w14:paraId="08AC7D1A" w14:textId="77777777" w:rsidR="00AC7864" w:rsidRDefault="00680E99" w:rsidP="00AC7864">
                      <w:pPr>
                        <w:rPr>
                          <w:lang w:val="en-US"/>
                        </w:rPr>
                      </w:pPr>
                      <w:hyperlink r:id="rId34" w:history="1">
                        <w:r w:rsidR="00AC7864" w:rsidRPr="00764157">
                          <w:rPr>
                            <w:rStyle w:val="Hyperlink"/>
                            <w:lang w:val="en-US"/>
                          </w:rPr>
                          <w:t>http://youtube.com/watch?v=FlUes_NPa6M</w:t>
                        </w:r>
                      </w:hyperlink>
                    </w:p>
                    <w:p w14:paraId="3628D9CE" w14:textId="77777777" w:rsidR="00AC7864" w:rsidRDefault="00AC7864"/>
                  </w:txbxContent>
                </v:textbox>
              </v:shape>
            </w:pict>
          </mc:Fallback>
        </mc:AlternateContent>
      </w:r>
      <w:r w:rsidR="006B4842">
        <w:rPr>
          <w:b/>
          <w:bCs w:val="0"/>
          <w:noProof/>
          <w:lang w:val="en-US"/>
        </w:rPr>
        <w:drawing>
          <wp:inline distT="0" distB="0" distL="0" distR="0" wp14:anchorId="5B219F43" wp14:editId="3357471E">
            <wp:extent cx="5487035" cy="2910511"/>
            <wp:effectExtent l="0" t="0" r="0" b="444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s_extinctions.png"/>
                    <pic:cNvPicPr/>
                  </pic:nvPicPr>
                  <pic:blipFill>
                    <a:blip r:embed="rId35">
                      <a:extLst>
                        <a:ext uri="{28A0092B-C50C-407E-A947-70E740481C1C}">
                          <a14:useLocalDpi xmlns:a14="http://schemas.microsoft.com/office/drawing/2010/main" val="0"/>
                        </a:ext>
                      </a:extLst>
                    </a:blip>
                    <a:stretch>
                      <a:fillRect/>
                    </a:stretch>
                  </pic:blipFill>
                  <pic:spPr>
                    <a:xfrm>
                      <a:off x="0" y="0"/>
                      <a:ext cx="5532476" cy="2934615"/>
                    </a:xfrm>
                    <a:prstGeom prst="rect">
                      <a:avLst/>
                    </a:prstGeom>
                  </pic:spPr>
                </pic:pic>
              </a:graphicData>
            </a:graphic>
          </wp:inline>
        </w:drawing>
      </w:r>
    </w:p>
    <w:p w14:paraId="45D08929" w14:textId="0E0BA195" w:rsidR="003772C2" w:rsidRDefault="003772C2">
      <w:pPr>
        <w:rPr>
          <w:b/>
          <w:bCs w:val="0"/>
          <w:lang w:val="en-US"/>
        </w:rPr>
      </w:pPr>
    </w:p>
    <w:sectPr w:rsidR="003772C2" w:rsidSect="00C26909">
      <w:footerReference w:type="default" r:id="rId36"/>
      <w:pgSz w:w="16838" w:h="11906" w:orient="landscape"/>
      <w:pgMar w:top="709" w:right="1103" w:bottom="568" w:left="851" w:header="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E87B7" w14:textId="77777777" w:rsidR="00680E99" w:rsidRDefault="00680E99" w:rsidP="00A03C88">
      <w:pPr>
        <w:spacing w:after="0" w:line="240" w:lineRule="auto"/>
      </w:pPr>
      <w:r>
        <w:separator/>
      </w:r>
    </w:p>
  </w:endnote>
  <w:endnote w:type="continuationSeparator" w:id="0">
    <w:p w14:paraId="2E5D75AB" w14:textId="77777777" w:rsidR="00680E99" w:rsidRDefault="00680E99" w:rsidP="00A03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0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16776"/>
      <w:docPartObj>
        <w:docPartGallery w:val="Page Numbers (Bottom of Page)"/>
        <w:docPartUnique/>
      </w:docPartObj>
    </w:sdtPr>
    <w:sdtEndPr>
      <w:rPr>
        <w:noProof/>
      </w:rPr>
    </w:sdtEndPr>
    <w:sdtContent>
      <w:p w14:paraId="60403636" w14:textId="51F92AFA" w:rsidR="00A03C88" w:rsidRDefault="00A03C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B80A1F" w14:textId="77777777" w:rsidR="00A03C88" w:rsidRDefault="00A03C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E40AA" w14:textId="77777777" w:rsidR="00680E99" w:rsidRDefault="00680E99" w:rsidP="00A03C88">
      <w:pPr>
        <w:spacing w:after="0" w:line="240" w:lineRule="auto"/>
      </w:pPr>
      <w:r>
        <w:separator/>
      </w:r>
    </w:p>
  </w:footnote>
  <w:footnote w:type="continuationSeparator" w:id="0">
    <w:p w14:paraId="7F25A39B" w14:textId="77777777" w:rsidR="00680E99" w:rsidRDefault="00680E99" w:rsidP="00A03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A57F5"/>
    <w:multiLevelType w:val="multilevel"/>
    <w:tmpl w:val="4CD2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EEC086B"/>
    <w:multiLevelType w:val="multilevel"/>
    <w:tmpl w:val="2DE0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320B62"/>
    <w:multiLevelType w:val="multilevel"/>
    <w:tmpl w:val="BE4A9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1B7264A"/>
    <w:multiLevelType w:val="multilevel"/>
    <w:tmpl w:val="57B4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EE2D18"/>
    <w:multiLevelType w:val="multilevel"/>
    <w:tmpl w:val="402E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E32"/>
    <w:rsid w:val="00000459"/>
    <w:rsid w:val="0003623B"/>
    <w:rsid w:val="000453D7"/>
    <w:rsid w:val="000F1025"/>
    <w:rsid w:val="00237E4D"/>
    <w:rsid w:val="0024568D"/>
    <w:rsid w:val="00265D74"/>
    <w:rsid w:val="002B0B4F"/>
    <w:rsid w:val="003772C2"/>
    <w:rsid w:val="003A1C02"/>
    <w:rsid w:val="00436DC2"/>
    <w:rsid w:val="00465EB1"/>
    <w:rsid w:val="00593904"/>
    <w:rsid w:val="005E72E8"/>
    <w:rsid w:val="00680E99"/>
    <w:rsid w:val="006B4842"/>
    <w:rsid w:val="00786A9D"/>
    <w:rsid w:val="007A63E1"/>
    <w:rsid w:val="00824395"/>
    <w:rsid w:val="00837579"/>
    <w:rsid w:val="008D0B94"/>
    <w:rsid w:val="009069AB"/>
    <w:rsid w:val="0093070C"/>
    <w:rsid w:val="00974170"/>
    <w:rsid w:val="009E69A8"/>
    <w:rsid w:val="00A03C88"/>
    <w:rsid w:val="00A34E4F"/>
    <w:rsid w:val="00AA2DDF"/>
    <w:rsid w:val="00AC7864"/>
    <w:rsid w:val="00AE628A"/>
    <w:rsid w:val="00C13F95"/>
    <w:rsid w:val="00C26909"/>
    <w:rsid w:val="00C272CD"/>
    <w:rsid w:val="00C73F50"/>
    <w:rsid w:val="00CD7701"/>
    <w:rsid w:val="00D238BA"/>
    <w:rsid w:val="00D3118B"/>
    <w:rsid w:val="00E12AFD"/>
    <w:rsid w:val="00E62E32"/>
    <w:rsid w:val="00E66251"/>
    <w:rsid w:val="00EC5B84"/>
    <w:rsid w:val="00EF70B6"/>
    <w:rsid w:val="00F02A30"/>
    <w:rsid w:val="00F401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32CC2"/>
  <w15:chartTrackingRefBased/>
  <w15:docId w15:val="{1DB6350F-C031-4E3F-B635-FDF942A6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bCs/>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26909"/>
    <w:pPr>
      <w:spacing w:before="100" w:beforeAutospacing="1" w:after="100" w:afterAutospacing="1" w:line="240" w:lineRule="auto"/>
      <w:outlineLvl w:val="1"/>
    </w:pPr>
    <w:rPr>
      <w:rFonts w:ascii="Times New Roman" w:eastAsia="Times New Roman" w:hAnsi="Times New Roman" w:cs="Times New Roman"/>
      <w:b/>
      <w:sz w:val="36"/>
      <w:szCs w:val="36"/>
      <w:lang w:eastAsia="en-GB"/>
    </w:rPr>
  </w:style>
  <w:style w:type="paragraph" w:styleId="Heading3">
    <w:name w:val="heading 3"/>
    <w:basedOn w:val="Normal"/>
    <w:next w:val="Normal"/>
    <w:link w:val="Heading3Char"/>
    <w:uiPriority w:val="9"/>
    <w:semiHidden/>
    <w:unhideWhenUsed/>
    <w:qFormat/>
    <w:rsid w:val="000453D7"/>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3C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C88"/>
  </w:style>
  <w:style w:type="paragraph" w:styleId="Footer">
    <w:name w:val="footer"/>
    <w:basedOn w:val="Normal"/>
    <w:link w:val="FooterChar"/>
    <w:uiPriority w:val="99"/>
    <w:unhideWhenUsed/>
    <w:rsid w:val="00A03C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C88"/>
  </w:style>
  <w:style w:type="table" w:styleId="TableGrid">
    <w:name w:val="Table Grid"/>
    <w:basedOn w:val="TableNormal"/>
    <w:uiPriority w:val="39"/>
    <w:rsid w:val="00593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4842"/>
    <w:rPr>
      <w:color w:val="0000FF"/>
      <w:u w:val="single"/>
    </w:rPr>
  </w:style>
  <w:style w:type="character" w:styleId="UnresolvedMention">
    <w:name w:val="Unresolved Mention"/>
    <w:basedOn w:val="DefaultParagraphFont"/>
    <w:uiPriority w:val="99"/>
    <w:semiHidden/>
    <w:unhideWhenUsed/>
    <w:rsid w:val="00F4011C"/>
    <w:rPr>
      <w:color w:val="605E5C"/>
      <w:shd w:val="clear" w:color="auto" w:fill="E1DFDD"/>
    </w:rPr>
  </w:style>
  <w:style w:type="character" w:customStyle="1" w:styleId="Heading2Char">
    <w:name w:val="Heading 2 Char"/>
    <w:basedOn w:val="DefaultParagraphFont"/>
    <w:link w:val="Heading2"/>
    <w:uiPriority w:val="9"/>
    <w:rsid w:val="00C26909"/>
    <w:rPr>
      <w:rFonts w:ascii="Times New Roman" w:eastAsia="Times New Roman" w:hAnsi="Times New Roman" w:cs="Times New Roman"/>
      <w:b/>
      <w:sz w:val="36"/>
      <w:szCs w:val="36"/>
      <w:lang w:eastAsia="en-GB"/>
    </w:rPr>
  </w:style>
  <w:style w:type="paragraph" w:customStyle="1" w:styleId="sv-breadcrumb">
    <w:name w:val="sv-breadcrumb"/>
    <w:basedOn w:val="Normal"/>
    <w:rsid w:val="00C26909"/>
    <w:pPr>
      <w:spacing w:before="100" w:beforeAutospacing="1" w:after="100" w:afterAutospacing="1" w:line="240" w:lineRule="auto"/>
    </w:pPr>
    <w:rPr>
      <w:rFonts w:ascii="Times New Roman" w:eastAsia="Times New Roman" w:hAnsi="Times New Roman" w:cs="Times New Roman"/>
      <w:bCs w:val="0"/>
      <w:lang w:eastAsia="en-GB"/>
    </w:rPr>
  </w:style>
  <w:style w:type="character" w:customStyle="1" w:styleId="shortcode">
    <w:name w:val="shortcode"/>
    <w:basedOn w:val="DefaultParagraphFont"/>
    <w:rsid w:val="00C26909"/>
  </w:style>
  <w:style w:type="paragraph" w:styleId="NormalWeb">
    <w:name w:val="Normal (Web)"/>
    <w:basedOn w:val="Normal"/>
    <w:uiPriority w:val="99"/>
    <w:semiHidden/>
    <w:unhideWhenUsed/>
    <w:rsid w:val="00C26909"/>
    <w:pPr>
      <w:spacing w:before="100" w:beforeAutospacing="1" w:after="100" w:afterAutospacing="1" w:line="240" w:lineRule="auto"/>
    </w:pPr>
    <w:rPr>
      <w:rFonts w:ascii="Times New Roman" w:eastAsia="Times New Roman" w:hAnsi="Times New Roman" w:cs="Times New Roman"/>
      <w:bCs w:val="0"/>
      <w:lang w:eastAsia="en-GB"/>
    </w:rPr>
  </w:style>
  <w:style w:type="paragraph" w:customStyle="1" w:styleId="video">
    <w:name w:val="video"/>
    <w:basedOn w:val="Normal"/>
    <w:rsid w:val="00C26909"/>
    <w:pPr>
      <w:spacing w:before="100" w:beforeAutospacing="1" w:after="100" w:afterAutospacing="1" w:line="240" w:lineRule="auto"/>
    </w:pPr>
    <w:rPr>
      <w:rFonts w:ascii="Times New Roman" w:eastAsia="Times New Roman" w:hAnsi="Times New Roman" w:cs="Times New Roman"/>
      <w:bCs w:val="0"/>
      <w:lang w:eastAsia="en-GB"/>
    </w:rPr>
  </w:style>
  <w:style w:type="character" w:styleId="FollowedHyperlink">
    <w:name w:val="FollowedHyperlink"/>
    <w:basedOn w:val="DefaultParagraphFont"/>
    <w:uiPriority w:val="99"/>
    <w:semiHidden/>
    <w:unhideWhenUsed/>
    <w:rsid w:val="00C26909"/>
    <w:rPr>
      <w:color w:val="954F72" w:themeColor="followedHyperlink"/>
      <w:u w:val="single"/>
    </w:rPr>
  </w:style>
  <w:style w:type="character" w:styleId="Strong">
    <w:name w:val="Strong"/>
    <w:basedOn w:val="DefaultParagraphFont"/>
    <w:uiPriority w:val="22"/>
    <w:qFormat/>
    <w:rsid w:val="00C26909"/>
    <w:rPr>
      <w:b/>
      <w:bCs w:val="0"/>
    </w:rPr>
  </w:style>
  <w:style w:type="character" w:customStyle="1" w:styleId="mtext">
    <w:name w:val="mtext"/>
    <w:basedOn w:val="DefaultParagraphFont"/>
    <w:rsid w:val="00C26909"/>
  </w:style>
  <w:style w:type="character" w:customStyle="1" w:styleId="mjxassistivemathml">
    <w:name w:val="mjx_assistive_mathml"/>
    <w:basedOn w:val="DefaultParagraphFont"/>
    <w:rsid w:val="00C26909"/>
  </w:style>
  <w:style w:type="character" w:customStyle="1" w:styleId="mi">
    <w:name w:val="mi"/>
    <w:basedOn w:val="DefaultParagraphFont"/>
    <w:rsid w:val="00C26909"/>
  </w:style>
  <w:style w:type="character" w:customStyle="1" w:styleId="Heading3Char">
    <w:name w:val="Heading 3 Char"/>
    <w:basedOn w:val="DefaultParagraphFont"/>
    <w:link w:val="Heading3"/>
    <w:uiPriority w:val="9"/>
    <w:semiHidden/>
    <w:rsid w:val="000453D7"/>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84106">
      <w:bodyDiv w:val="1"/>
      <w:marLeft w:val="0"/>
      <w:marRight w:val="0"/>
      <w:marTop w:val="0"/>
      <w:marBottom w:val="0"/>
      <w:divBdr>
        <w:top w:val="none" w:sz="0" w:space="0" w:color="auto"/>
        <w:left w:val="none" w:sz="0" w:space="0" w:color="auto"/>
        <w:bottom w:val="none" w:sz="0" w:space="0" w:color="auto"/>
        <w:right w:val="none" w:sz="0" w:space="0" w:color="auto"/>
      </w:divBdr>
      <w:divsChild>
        <w:div w:id="169833882">
          <w:marLeft w:val="0"/>
          <w:marRight w:val="0"/>
          <w:marTop w:val="0"/>
          <w:marBottom w:val="360"/>
          <w:divBdr>
            <w:top w:val="none" w:sz="0" w:space="0" w:color="auto"/>
            <w:left w:val="single" w:sz="48" w:space="12" w:color="008BB2"/>
            <w:bottom w:val="none" w:sz="0" w:space="0" w:color="auto"/>
            <w:right w:val="none" w:sz="0" w:space="0" w:color="auto"/>
          </w:divBdr>
        </w:div>
      </w:divsChild>
    </w:div>
    <w:div w:id="595871735">
      <w:bodyDiv w:val="1"/>
      <w:marLeft w:val="0"/>
      <w:marRight w:val="0"/>
      <w:marTop w:val="0"/>
      <w:marBottom w:val="0"/>
      <w:divBdr>
        <w:top w:val="none" w:sz="0" w:space="0" w:color="auto"/>
        <w:left w:val="none" w:sz="0" w:space="0" w:color="auto"/>
        <w:bottom w:val="none" w:sz="0" w:space="0" w:color="auto"/>
        <w:right w:val="none" w:sz="0" w:space="0" w:color="auto"/>
      </w:divBdr>
      <w:divsChild>
        <w:div w:id="1760254058">
          <w:marLeft w:val="0"/>
          <w:marRight w:val="0"/>
          <w:marTop w:val="0"/>
          <w:marBottom w:val="0"/>
          <w:divBdr>
            <w:top w:val="none" w:sz="0" w:space="0" w:color="auto"/>
            <w:left w:val="none" w:sz="0" w:space="0" w:color="auto"/>
            <w:bottom w:val="none" w:sz="0" w:space="0" w:color="auto"/>
            <w:right w:val="none" w:sz="0" w:space="0" w:color="auto"/>
          </w:divBdr>
        </w:div>
        <w:div w:id="613905181">
          <w:marLeft w:val="0"/>
          <w:marRight w:val="0"/>
          <w:marTop w:val="0"/>
          <w:marBottom w:val="0"/>
          <w:divBdr>
            <w:top w:val="none" w:sz="0" w:space="0" w:color="auto"/>
            <w:left w:val="none" w:sz="0" w:space="0" w:color="auto"/>
            <w:bottom w:val="none" w:sz="0" w:space="0" w:color="auto"/>
            <w:right w:val="none" w:sz="0" w:space="0" w:color="auto"/>
          </w:divBdr>
        </w:div>
        <w:div w:id="1446848224">
          <w:marLeft w:val="0"/>
          <w:marRight w:val="0"/>
          <w:marTop w:val="0"/>
          <w:marBottom w:val="0"/>
          <w:divBdr>
            <w:top w:val="none" w:sz="0" w:space="0" w:color="auto"/>
            <w:left w:val="none" w:sz="0" w:space="0" w:color="auto"/>
            <w:bottom w:val="none" w:sz="0" w:space="0" w:color="auto"/>
            <w:right w:val="none" w:sz="0" w:space="0" w:color="auto"/>
          </w:divBdr>
        </w:div>
        <w:div w:id="2101632045">
          <w:marLeft w:val="0"/>
          <w:marRight w:val="0"/>
          <w:marTop w:val="0"/>
          <w:marBottom w:val="0"/>
          <w:divBdr>
            <w:top w:val="none" w:sz="0" w:space="0" w:color="auto"/>
            <w:left w:val="none" w:sz="0" w:space="0" w:color="auto"/>
            <w:bottom w:val="none" w:sz="0" w:space="0" w:color="auto"/>
            <w:right w:val="none" w:sz="0" w:space="0" w:color="auto"/>
          </w:divBdr>
        </w:div>
        <w:div w:id="146635725">
          <w:marLeft w:val="0"/>
          <w:marRight w:val="0"/>
          <w:marTop w:val="0"/>
          <w:marBottom w:val="360"/>
          <w:divBdr>
            <w:top w:val="none" w:sz="0" w:space="0" w:color="auto"/>
            <w:left w:val="single" w:sz="48" w:space="12" w:color="008BB2"/>
            <w:bottom w:val="none" w:sz="0" w:space="0" w:color="auto"/>
            <w:right w:val="none" w:sz="0" w:space="0" w:color="auto"/>
          </w:divBdr>
        </w:div>
      </w:divsChild>
    </w:div>
    <w:div w:id="643975087">
      <w:bodyDiv w:val="1"/>
      <w:marLeft w:val="0"/>
      <w:marRight w:val="0"/>
      <w:marTop w:val="0"/>
      <w:marBottom w:val="0"/>
      <w:divBdr>
        <w:top w:val="none" w:sz="0" w:space="0" w:color="auto"/>
        <w:left w:val="none" w:sz="0" w:space="0" w:color="auto"/>
        <w:bottom w:val="none" w:sz="0" w:space="0" w:color="auto"/>
        <w:right w:val="none" w:sz="0" w:space="0" w:color="auto"/>
      </w:divBdr>
    </w:div>
    <w:div w:id="821847891">
      <w:bodyDiv w:val="1"/>
      <w:marLeft w:val="0"/>
      <w:marRight w:val="0"/>
      <w:marTop w:val="0"/>
      <w:marBottom w:val="0"/>
      <w:divBdr>
        <w:top w:val="none" w:sz="0" w:space="0" w:color="auto"/>
        <w:left w:val="none" w:sz="0" w:space="0" w:color="auto"/>
        <w:bottom w:val="none" w:sz="0" w:space="0" w:color="auto"/>
        <w:right w:val="none" w:sz="0" w:space="0" w:color="auto"/>
      </w:divBdr>
      <w:divsChild>
        <w:div w:id="1089423652">
          <w:marLeft w:val="0"/>
          <w:marRight w:val="0"/>
          <w:marTop w:val="0"/>
          <w:marBottom w:val="360"/>
          <w:divBdr>
            <w:top w:val="none" w:sz="0" w:space="0" w:color="auto"/>
            <w:left w:val="single" w:sz="48" w:space="12" w:color="008BB2"/>
            <w:bottom w:val="none" w:sz="0" w:space="0" w:color="auto"/>
            <w:right w:val="none" w:sz="0" w:space="0" w:color="auto"/>
          </w:divBdr>
        </w:div>
      </w:divsChild>
    </w:div>
    <w:div w:id="1568497755">
      <w:bodyDiv w:val="1"/>
      <w:marLeft w:val="0"/>
      <w:marRight w:val="0"/>
      <w:marTop w:val="0"/>
      <w:marBottom w:val="0"/>
      <w:divBdr>
        <w:top w:val="none" w:sz="0" w:space="0" w:color="auto"/>
        <w:left w:val="none" w:sz="0" w:space="0" w:color="auto"/>
        <w:bottom w:val="none" w:sz="0" w:space="0" w:color="auto"/>
        <w:right w:val="none" w:sz="0" w:space="0" w:color="auto"/>
      </w:divBdr>
    </w:div>
    <w:div w:id="1745637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1iNcRJGzzxs" TargetMode="Externa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youtube.com/watch?v=bU1QPtOZQZU" TargetMode="External"/><Relationship Id="rId3" Type="http://schemas.openxmlformats.org/officeDocument/2006/relationships/settings" Target="settings.xml"/><Relationship Id="rId21" Type="http://schemas.openxmlformats.org/officeDocument/2006/relationships/hyperlink" Target="https://www.dailymail.co.uk/sciencetech/article-5692167/Interactive-map-lets-travel-time-planet-600-million-years-history.html" TargetMode="External"/><Relationship Id="rId34" Type="http://schemas.openxmlformats.org/officeDocument/2006/relationships/hyperlink" Target="http://youtube.com/watch?v=FlUes_NPa6M" TargetMode="External"/><Relationship Id="rId7" Type="http://schemas.openxmlformats.org/officeDocument/2006/relationships/hyperlink" Target="https://youtu.be/FlUes_NPa6M" TargetMode="Externa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phys.org/news/2015-11-elementary-theory-mass-extinctions-life.html" TargetMode="External"/><Relationship Id="rId33" Type="http://schemas.openxmlformats.org/officeDocument/2006/relationships/hyperlink" Target="https://www.youtube.com/watch?v=bU1QPtOZQZ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https://www.amnh.org/learn-teach/curriculum-collec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www.nationalgeographic.com/science/prehistoric-world/mass-extinction/" TargetMode="External"/><Relationship Id="rId32" Type="http://schemas.openxmlformats.org/officeDocument/2006/relationships/hyperlink" Target="https://phys.org/news/2015-11-elementary-theory-mass-extinctions-life.htm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s://www.siyavula.com/read/science/grade-10-lifesciences/history-of-life-on-earth/10-history-of-life-on-earth-04" TargetMode="External"/><Relationship Id="rId28" Type="http://schemas.openxmlformats.org/officeDocument/2006/relationships/hyperlink" Target="https://www.dailymail.co.uk/sciencetech/article-5692167/Interactive-map-lets-travel-time-planet-600-million-years-history.html"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jpg"/><Relationship Id="rId31" Type="http://schemas.openxmlformats.org/officeDocument/2006/relationships/hyperlink" Target="https://www.nationalgeographic.com/science/prehistoric-world/mass-extinction/" TargetMode="External"/><Relationship Id="rId4" Type="http://schemas.openxmlformats.org/officeDocument/2006/relationships/webSettings" Target="webSettings.xml"/><Relationship Id="rId9" Type="http://schemas.openxmlformats.org/officeDocument/2006/relationships/hyperlink" Target="https://youtu.be/1iNcRJGzzxs" TargetMode="External"/><Relationship Id="rId14" Type="http://schemas.openxmlformats.org/officeDocument/2006/relationships/image" Target="media/image4.png"/><Relationship Id="rId22" Type="http://schemas.openxmlformats.org/officeDocument/2006/relationships/hyperlink" Target="https://www.amnh.org/learn-teach/curriculum-collections" TargetMode="External"/><Relationship Id="rId27" Type="http://schemas.openxmlformats.org/officeDocument/2006/relationships/hyperlink" Target="http://youtube.com/watch?v=FlUes_NPa6M" TargetMode="External"/><Relationship Id="rId30" Type="http://schemas.openxmlformats.org/officeDocument/2006/relationships/hyperlink" Target="https://www.siyavula.com/read/science/grade-10-lifesciences/history-of-life-on-earth/10-history-of-life-on-earth-04" TargetMode="Externa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9</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Raedene Kruger</dc:creator>
  <cp:keywords/>
  <dc:description/>
  <cp:lastModifiedBy>Raedene Kruger</cp:lastModifiedBy>
  <cp:revision>22</cp:revision>
  <dcterms:created xsi:type="dcterms:W3CDTF">2019-11-07T08:31:00Z</dcterms:created>
  <dcterms:modified xsi:type="dcterms:W3CDTF">2019-11-15T10:05:00Z</dcterms:modified>
</cp:coreProperties>
</file>